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62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17"/>
        <w:gridCol w:w="47"/>
        <w:gridCol w:w="394"/>
        <w:gridCol w:w="858"/>
        <w:gridCol w:w="1099"/>
        <w:gridCol w:w="358"/>
        <w:gridCol w:w="1678"/>
        <w:gridCol w:w="1028"/>
        <w:gridCol w:w="2394"/>
      </w:tblGrid>
      <w:tr w:rsidR="00146B5C" w:rsidRPr="00597238" w:rsidTr="00615410">
        <w:trPr>
          <w:cantSplit/>
          <w:trHeight w:val="308"/>
        </w:trPr>
        <w:tc>
          <w:tcPr>
            <w:tcW w:w="1354" w:type="pct"/>
            <w:hideMark/>
          </w:tcPr>
          <w:p w:rsidR="00146B5C" w:rsidRPr="00597238" w:rsidRDefault="00146B5C" w:rsidP="00615410">
            <w:pPr>
              <w:spacing w:after="0" w:line="240" w:lineRule="auto"/>
              <w:rPr>
                <w:rFonts w:ascii="Times New Roman" w:eastAsia="Calibri" w:hAnsi="Times New Roman" w:cs="Times New Roman"/>
                <w:noProof/>
                <w:sz w:val="24"/>
                <w:szCs w:val="24"/>
                <w:lang w:val="en-US"/>
              </w:rPr>
            </w:pPr>
            <w:r w:rsidRPr="00597238">
              <w:rPr>
                <w:rFonts w:ascii="Times New Roman" w:eastAsia="Calibri" w:hAnsi="Times New Roman" w:cs="Times New Roman"/>
                <w:noProof/>
                <w:sz w:val="24"/>
                <w:szCs w:val="24"/>
                <w:lang w:val="kk-KZ"/>
              </w:rPr>
              <w:t xml:space="preserve">САБАҚ: </w:t>
            </w:r>
            <w:r w:rsidRPr="00597238">
              <w:rPr>
                <w:rFonts w:ascii="Times New Roman" w:eastAsia="Calibri" w:hAnsi="Times New Roman" w:cs="Times New Roman"/>
                <w:noProof/>
                <w:sz w:val="24"/>
                <w:szCs w:val="24"/>
                <w:lang w:val="en-US"/>
              </w:rPr>
              <w:t>12</w:t>
            </w:r>
          </w:p>
        </w:tc>
        <w:tc>
          <w:tcPr>
            <w:tcW w:w="3646" w:type="pct"/>
            <w:gridSpan w:val="8"/>
            <w:hideMark/>
          </w:tcPr>
          <w:p w:rsidR="00146B5C" w:rsidRPr="00597238" w:rsidRDefault="00146B5C" w:rsidP="00615410">
            <w:pPr>
              <w:spacing w:after="0" w:line="240" w:lineRule="auto"/>
              <w:rPr>
                <w:rFonts w:ascii="Times New Roman" w:eastAsia="Calibri" w:hAnsi="Times New Roman" w:cs="Times New Roman"/>
                <w:noProof/>
                <w:sz w:val="24"/>
                <w:szCs w:val="24"/>
                <w:lang w:val="en-US"/>
              </w:rPr>
            </w:pPr>
            <w:r w:rsidRPr="00597238">
              <w:rPr>
                <w:rFonts w:ascii="Times New Roman" w:eastAsia="Calibri" w:hAnsi="Times New Roman" w:cs="Times New Roman"/>
                <w:noProof/>
                <w:sz w:val="24"/>
                <w:szCs w:val="24"/>
                <w:lang w:val="kk-KZ"/>
              </w:rPr>
              <w:t>Мектеп:  М.Х.Дулати</w:t>
            </w:r>
          </w:p>
        </w:tc>
      </w:tr>
      <w:tr w:rsidR="00146B5C" w:rsidRPr="00597238" w:rsidTr="00615410">
        <w:trPr>
          <w:cantSplit/>
          <w:trHeight w:val="345"/>
        </w:trPr>
        <w:tc>
          <w:tcPr>
            <w:tcW w:w="1354" w:type="pct"/>
            <w:hideMark/>
          </w:tcPr>
          <w:p w:rsidR="00146B5C" w:rsidRPr="00597238" w:rsidRDefault="00146B5C" w:rsidP="00615410">
            <w:pPr>
              <w:spacing w:after="0" w:line="240" w:lineRule="auto"/>
              <w:rPr>
                <w:rFonts w:ascii="Times New Roman" w:eastAsia="Calibri" w:hAnsi="Times New Roman" w:cs="Times New Roman"/>
                <w:noProof/>
                <w:sz w:val="24"/>
                <w:szCs w:val="24"/>
              </w:rPr>
            </w:pPr>
            <w:r w:rsidRPr="00597238">
              <w:rPr>
                <w:rFonts w:ascii="Times New Roman" w:eastAsia="Calibri" w:hAnsi="Times New Roman" w:cs="Times New Roman"/>
                <w:noProof/>
                <w:sz w:val="24"/>
                <w:szCs w:val="24"/>
                <w:lang w:val="kk-KZ"/>
              </w:rPr>
              <w:t>Күні:</w:t>
            </w:r>
            <w:r>
              <w:rPr>
                <w:rFonts w:ascii="Times New Roman" w:eastAsia="Calibri" w:hAnsi="Times New Roman" w:cs="Times New Roman"/>
                <w:noProof/>
                <w:sz w:val="24"/>
                <w:szCs w:val="24"/>
                <w:lang w:val="kk-KZ"/>
              </w:rPr>
              <w:t xml:space="preserve"> </w:t>
            </w:r>
            <w:r w:rsidRPr="00597238">
              <w:rPr>
                <w:rFonts w:ascii="Times New Roman" w:eastAsia="Calibri" w:hAnsi="Times New Roman" w:cs="Times New Roman"/>
                <w:noProof/>
                <w:sz w:val="24"/>
                <w:szCs w:val="24"/>
                <w:lang w:val="kk-KZ"/>
              </w:rPr>
              <w:t>20.11.2018ж</w:t>
            </w:r>
          </w:p>
        </w:tc>
        <w:tc>
          <w:tcPr>
            <w:tcW w:w="3646" w:type="pct"/>
            <w:gridSpan w:val="8"/>
            <w:hideMark/>
          </w:tcPr>
          <w:p w:rsidR="00146B5C" w:rsidRPr="00597238" w:rsidRDefault="00146B5C" w:rsidP="00615410">
            <w:pPr>
              <w:spacing w:after="0" w:line="240" w:lineRule="auto"/>
              <w:rPr>
                <w:rFonts w:ascii="Times New Roman" w:eastAsia="Calibri" w:hAnsi="Times New Roman" w:cs="Times New Roman"/>
                <w:noProof/>
                <w:sz w:val="24"/>
                <w:szCs w:val="24"/>
              </w:rPr>
            </w:pPr>
            <w:r w:rsidRPr="00597238">
              <w:rPr>
                <w:rFonts w:ascii="Times New Roman" w:eastAsia="Calibri" w:hAnsi="Times New Roman" w:cs="Times New Roman"/>
                <w:noProof/>
                <w:sz w:val="24"/>
                <w:szCs w:val="24"/>
                <w:lang w:val="kk-KZ"/>
              </w:rPr>
              <w:t>Мұғалімнің аты-жөні: А.Аманқұлова</w:t>
            </w:r>
          </w:p>
        </w:tc>
      </w:tr>
      <w:tr w:rsidR="00146B5C" w:rsidRPr="00597238" w:rsidTr="00615410">
        <w:trPr>
          <w:cantSplit/>
          <w:trHeight w:val="409"/>
        </w:trPr>
        <w:tc>
          <w:tcPr>
            <w:tcW w:w="1354" w:type="pct"/>
            <w:hideMark/>
          </w:tcPr>
          <w:p w:rsidR="00146B5C" w:rsidRPr="00597238" w:rsidRDefault="00146B5C" w:rsidP="00615410">
            <w:pPr>
              <w:spacing w:after="0" w:line="240" w:lineRule="auto"/>
              <w:rPr>
                <w:rFonts w:ascii="Times New Roman" w:eastAsia="Calibri" w:hAnsi="Times New Roman" w:cs="Times New Roman"/>
                <w:noProof/>
                <w:sz w:val="24"/>
                <w:szCs w:val="24"/>
              </w:rPr>
            </w:pPr>
            <w:r w:rsidRPr="00597238">
              <w:rPr>
                <w:rFonts w:ascii="Times New Roman" w:eastAsia="Calibri" w:hAnsi="Times New Roman" w:cs="Times New Roman"/>
                <w:noProof/>
                <w:sz w:val="24"/>
                <w:szCs w:val="24"/>
                <w:lang w:val="kk-KZ"/>
              </w:rPr>
              <w:t>Сынып: 5</w:t>
            </w:r>
          </w:p>
        </w:tc>
        <w:tc>
          <w:tcPr>
            <w:tcW w:w="1279" w:type="pct"/>
            <w:gridSpan w:val="5"/>
            <w:hideMark/>
          </w:tcPr>
          <w:p w:rsidR="00146B5C" w:rsidRPr="00597238" w:rsidRDefault="00146B5C" w:rsidP="00615410">
            <w:pPr>
              <w:spacing w:after="0" w:line="240" w:lineRule="auto"/>
              <w:rPr>
                <w:rFonts w:ascii="Times New Roman" w:eastAsia="Calibri" w:hAnsi="Times New Roman" w:cs="Times New Roman"/>
                <w:noProof/>
                <w:sz w:val="24"/>
                <w:szCs w:val="24"/>
              </w:rPr>
            </w:pPr>
            <w:r w:rsidRPr="00597238">
              <w:rPr>
                <w:rFonts w:ascii="Times New Roman" w:eastAsia="Calibri" w:hAnsi="Times New Roman" w:cs="Times New Roman"/>
                <w:noProof/>
                <w:sz w:val="24"/>
                <w:szCs w:val="24"/>
                <w:lang w:val="kk-KZ"/>
              </w:rPr>
              <w:t xml:space="preserve">Қатысқан  саны: </w:t>
            </w:r>
          </w:p>
        </w:tc>
        <w:tc>
          <w:tcPr>
            <w:tcW w:w="2367" w:type="pct"/>
            <w:gridSpan w:val="3"/>
            <w:hideMark/>
          </w:tcPr>
          <w:p w:rsidR="00146B5C" w:rsidRPr="00597238" w:rsidRDefault="00146B5C" w:rsidP="00615410">
            <w:pPr>
              <w:spacing w:after="0" w:line="240" w:lineRule="auto"/>
              <w:rPr>
                <w:rFonts w:ascii="Times New Roman" w:eastAsia="Calibri" w:hAnsi="Times New Roman" w:cs="Times New Roman"/>
                <w:noProof/>
                <w:sz w:val="24"/>
                <w:szCs w:val="24"/>
              </w:rPr>
            </w:pPr>
            <w:r w:rsidRPr="00597238">
              <w:rPr>
                <w:rFonts w:ascii="Times New Roman" w:eastAsia="Calibri" w:hAnsi="Times New Roman" w:cs="Times New Roman"/>
                <w:noProof/>
                <w:sz w:val="24"/>
                <w:szCs w:val="24"/>
                <w:lang w:val="kk-KZ"/>
              </w:rPr>
              <w:t>Қатыспағандар:</w:t>
            </w:r>
          </w:p>
        </w:tc>
      </w:tr>
      <w:tr w:rsidR="00146B5C" w:rsidRPr="00597238" w:rsidTr="00615410">
        <w:trPr>
          <w:cantSplit/>
        </w:trPr>
        <w:tc>
          <w:tcPr>
            <w:tcW w:w="1559" w:type="pct"/>
            <w:gridSpan w:val="3"/>
            <w:hideMark/>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eastAsia="en-GB"/>
              </w:rPr>
              <w:t>Сабақтың тақырыбы</w:t>
            </w:r>
          </w:p>
        </w:tc>
        <w:tc>
          <w:tcPr>
            <w:tcW w:w="3441" w:type="pct"/>
            <w:gridSpan w:val="6"/>
          </w:tcPr>
          <w:p w:rsidR="00146B5C" w:rsidRPr="00597238" w:rsidRDefault="00146B5C" w:rsidP="00615410">
            <w:pPr>
              <w:spacing w:after="0" w:line="240" w:lineRule="auto"/>
              <w:rPr>
                <w:rFonts w:ascii="Times New Roman" w:eastAsia="Times New Roman" w:hAnsi="Times New Roman" w:cs="Times New Roman"/>
                <w:bCs/>
                <w:sz w:val="24"/>
                <w:szCs w:val="24"/>
                <w:lang w:val="kk-KZ" w:eastAsia="ru-RU"/>
              </w:rPr>
            </w:pPr>
            <w:r w:rsidRPr="00597238">
              <w:rPr>
                <w:rFonts w:ascii="Times New Roman" w:eastAsia="Times New Roman" w:hAnsi="Times New Roman" w:cs="Times New Roman"/>
                <w:sz w:val="24"/>
                <w:szCs w:val="24"/>
                <w:lang w:val="kk-KZ" w:eastAsia="ru-RU"/>
              </w:rPr>
              <w:t>Көркемдік кестемен</w:t>
            </w:r>
            <w:r>
              <w:rPr>
                <w:rFonts w:ascii="Times New Roman" w:eastAsia="Times New Roman" w:hAnsi="Times New Roman" w:cs="Times New Roman"/>
                <w:sz w:val="24"/>
                <w:szCs w:val="24"/>
                <w:lang w:val="kk-KZ" w:eastAsia="ru-RU"/>
              </w:rPr>
              <w:t xml:space="preserve"> </w:t>
            </w:r>
            <w:r w:rsidRPr="00597238">
              <w:rPr>
                <w:rFonts w:ascii="Times New Roman" w:eastAsia="Times New Roman" w:hAnsi="Times New Roman" w:cs="Times New Roman"/>
                <w:sz w:val="24"/>
                <w:szCs w:val="24"/>
                <w:lang w:val="kk-KZ" w:eastAsia="ru-RU"/>
              </w:rPr>
              <w:t>бұйымды безендіру</w:t>
            </w:r>
            <w:r>
              <w:rPr>
                <w:rFonts w:ascii="Times New Roman" w:eastAsia="Times New Roman" w:hAnsi="Times New Roman" w:cs="Times New Roman"/>
                <w:sz w:val="24"/>
                <w:szCs w:val="24"/>
                <w:lang w:val="kk-KZ" w:eastAsia="ru-RU"/>
              </w:rPr>
              <w:t>.</w:t>
            </w:r>
          </w:p>
        </w:tc>
      </w:tr>
      <w:tr w:rsidR="00146B5C" w:rsidRPr="00050FF3" w:rsidTr="00615410">
        <w:trPr>
          <w:cantSplit/>
        </w:trPr>
        <w:tc>
          <w:tcPr>
            <w:tcW w:w="1559" w:type="pct"/>
            <w:gridSpan w:val="3"/>
            <w:hideMark/>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Осы сабақта қол жеткізілетін оқу мақсаттары (оқу бағдарламасына сілтеме)</w:t>
            </w:r>
          </w:p>
        </w:tc>
        <w:tc>
          <w:tcPr>
            <w:tcW w:w="3441" w:type="pct"/>
            <w:gridSpan w:val="6"/>
            <w:hideMark/>
          </w:tcPr>
          <w:p w:rsidR="00146B5C" w:rsidRPr="00597238" w:rsidRDefault="00146B5C" w:rsidP="00615410">
            <w:pPr>
              <w:spacing w:after="0" w:line="240" w:lineRule="auto"/>
              <w:rPr>
                <w:rFonts w:ascii="Times New Roman" w:eastAsia="Calibri" w:hAnsi="Times New Roman" w:cs="Times New Roman"/>
                <w:sz w:val="24"/>
                <w:szCs w:val="24"/>
                <w:lang w:val="kk-KZ"/>
              </w:rPr>
            </w:pPr>
            <w:r w:rsidRPr="00597238">
              <w:rPr>
                <w:rFonts w:ascii="Times New Roman" w:eastAsia="Calibri" w:hAnsi="Times New Roman" w:cs="Times New Roman"/>
                <w:sz w:val="24"/>
                <w:szCs w:val="24"/>
                <w:lang w:val="kk-KZ"/>
              </w:rPr>
              <w:t>5.2.1.1 - өз идеялары мен сезімдерін беру үшін қоршаған ортаның визуалды элементтері мен өнердің көркем тәсілдерін қолдану</w:t>
            </w:r>
          </w:p>
          <w:p w:rsidR="00146B5C" w:rsidRPr="00050FF3" w:rsidRDefault="00146B5C" w:rsidP="00615410">
            <w:pPr>
              <w:spacing w:after="0" w:line="240" w:lineRule="auto"/>
              <w:rPr>
                <w:rFonts w:ascii="Times New Roman" w:eastAsia="Calibri" w:hAnsi="Times New Roman" w:cs="Times New Roman"/>
                <w:sz w:val="24"/>
                <w:szCs w:val="24"/>
                <w:lang w:val="kk-KZ"/>
              </w:rPr>
            </w:pPr>
            <w:r w:rsidRPr="00597238">
              <w:rPr>
                <w:rFonts w:ascii="Times New Roman" w:eastAsia="Calibri" w:hAnsi="Times New Roman" w:cs="Times New Roman"/>
                <w:sz w:val="24"/>
                <w:szCs w:val="24"/>
                <w:lang w:val="kk-KZ"/>
              </w:rPr>
              <w:t>5.2.3.3 - шығармашылық жұмыстар мен бұйымдар дайындау үдерісінде қазақтың ұлттық мәдениет элементтерін</w:t>
            </w:r>
            <w:r>
              <w:rPr>
                <w:rFonts w:ascii="Times New Roman" w:eastAsia="Calibri" w:hAnsi="Times New Roman" w:cs="Times New Roman"/>
                <w:sz w:val="24"/>
                <w:szCs w:val="24"/>
                <w:lang w:val="kk-KZ"/>
              </w:rPr>
              <w:t xml:space="preserve"> және әшекейлерді </w:t>
            </w:r>
            <w:r w:rsidRPr="00597238">
              <w:rPr>
                <w:rFonts w:ascii="Times New Roman" w:eastAsia="Calibri" w:hAnsi="Times New Roman" w:cs="Times New Roman"/>
                <w:sz w:val="24"/>
                <w:szCs w:val="24"/>
                <w:lang w:val="kk-KZ"/>
              </w:rPr>
              <w:t xml:space="preserve"> пайдалану</w:t>
            </w:r>
          </w:p>
        </w:tc>
      </w:tr>
      <w:tr w:rsidR="00146B5C" w:rsidRPr="00597238" w:rsidTr="00615410">
        <w:trPr>
          <w:cantSplit/>
        </w:trPr>
        <w:tc>
          <w:tcPr>
            <w:tcW w:w="1559" w:type="pct"/>
            <w:gridSpan w:val="3"/>
            <w:hideMark/>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tc>
        <w:tc>
          <w:tcPr>
            <w:tcW w:w="3441" w:type="pct"/>
            <w:gridSpan w:val="6"/>
            <w:hideMark/>
          </w:tcPr>
          <w:p w:rsidR="00146B5C" w:rsidRPr="00597238" w:rsidRDefault="00146B5C" w:rsidP="00615410">
            <w:pPr>
              <w:spacing w:after="0" w:line="240" w:lineRule="auto"/>
              <w:rPr>
                <w:rFonts w:ascii="Times New Roman" w:eastAsia="Calibri" w:hAnsi="Times New Roman" w:cs="Times New Roman"/>
                <w:sz w:val="24"/>
                <w:szCs w:val="24"/>
                <w:lang w:val="kk-KZ"/>
              </w:rPr>
            </w:pPr>
          </w:p>
        </w:tc>
      </w:tr>
      <w:tr w:rsidR="00146B5C" w:rsidRPr="00597238" w:rsidTr="00615410">
        <w:trPr>
          <w:cantSplit/>
          <w:trHeight w:val="490"/>
        </w:trPr>
        <w:tc>
          <w:tcPr>
            <w:tcW w:w="1559" w:type="pct"/>
            <w:gridSpan w:val="3"/>
            <w:hideMark/>
          </w:tcPr>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Сабақтың мақсаты</w:t>
            </w:r>
          </w:p>
        </w:tc>
        <w:tc>
          <w:tcPr>
            <w:tcW w:w="3441" w:type="pct"/>
            <w:gridSpan w:val="6"/>
            <w:hideMark/>
          </w:tcPr>
          <w:p w:rsidR="00146B5C" w:rsidRPr="00597238" w:rsidRDefault="00146B5C" w:rsidP="00615410">
            <w:pPr>
              <w:spacing w:after="0" w:line="240" w:lineRule="auto"/>
              <w:rPr>
                <w:rFonts w:ascii="Times New Roman" w:eastAsia="Calibri" w:hAnsi="Times New Roman" w:cs="Times New Roman"/>
                <w:sz w:val="24"/>
                <w:szCs w:val="24"/>
                <w:lang w:val="kk-KZ"/>
              </w:rPr>
            </w:pPr>
            <w:r w:rsidRPr="00597238">
              <w:rPr>
                <w:rFonts w:ascii="Times New Roman" w:eastAsia="Calibri" w:hAnsi="Times New Roman" w:cs="Times New Roman"/>
                <w:sz w:val="24"/>
                <w:szCs w:val="24"/>
                <w:lang w:val="kk-KZ"/>
              </w:rPr>
              <w:t xml:space="preserve">Әлемдік және қазақтың ұлттық мәдени өнері, қолөнері мен дизайн туындыларының ерекшеліктерін анықтау және зерделеу. </w:t>
            </w:r>
          </w:p>
        </w:tc>
      </w:tr>
      <w:tr w:rsidR="00146B5C" w:rsidRPr="00597238" w:rsidTr="00615410">
        <w:trPr>
          <w:cantSplit/>
          <w:trHeight w:val="736"/>
        </w:trPr>
        <w:tc>
          <w:tcPr>
            <w:tcW w:w="1559" w:type="pct"/>
            <w:gridSpan w:val="3"/>
            <w:hideMark/>
          </w:tcPr>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Жетістік критерийлері</w:t>
            </w:r>
          </w:p>
        </w:tc>
        <w:tc>
          <w:tcPr>
            <w:tcW w:w="3441" w:type="pct"/>
            <w:gridSpan w:val="6"/>
            <w:hideMark/>
          </w:tcPr>
          <w:p w:rsidR="00146B5C" w:rsidRPr="00597238" w:rsidRDefault="00146B5C" w:rsidP="0061541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w:t>
            </w:r>
            <w:r w:rsidRPr="00597238">
              <w:rPr>
                <w:rFonts w:ascii="Times New Roman" w:eastAsia="Calibri" w:hAnsi="Times New Roman" w:cs="Times New Roman"/>
                <w:sz w:val="24"/>
                <w:szCs w:val="24"/>
                <w:lang w:val="kk-KZ"/>
              </w:rPr>
              <w:t>з идеялары мен сезімдерін беру үшін қоршаған ортаның визуалды элементтері мен ө</w:t>
            </w:r>
            <w:r>
              <w:rPr>
                <w:rFonts w:ascii="Times New Roman" w:eastAsia="Calibri" w:hAnsi="Times New Roman" w:cs="Times New Roman"/>
                <w:sz w:val="24"/>
                <w:szCs w:val="24"/>
                <w:lang w:val="kk-KZ"/>
              </w:rPr>
              <w:t>нердің көркем тәсілдерін қолданады.</w:t>
            </w:r>
          </w:p>
          <w:p w:rsidR="00146B5C" w:rsidRPr="00597238" w:rsidRDefault="00146B5C" w:rsidP="00615410">
            <w:pPr>
              <w:spacing w:after="0" w:line="240" w:lineRule="auto"/>
              <w:rPr>
                <w:rFonts w:ascii="Times New Roman" w:eastAsia="Calibri" w:hAnsi="Times New Roman" w:cs="Times New Roman"/>
                <w:i/>
                <w:noProof/>
                <w:sz w:val="24"/>
                <w:szCs w:val="24"/>
                <w:lang w:val="kk-KZ"/>
              </w:rPr>
            </w:pPr>
            <w:r>
              <w:rPr>
                <w:rFonts w:ascii="Times New Roman" w:eastAsia="Calibri" w:hAnsi="Times New Roman" w:cs="Times New Roman"/>
                <w:sz w:val="24"/>
                <w:szCs w:val="24"/>
                <w:lang w:val="kk-KZ"/>
              </w:rPr>
              <w:t>Ш</w:t>
            </w:r>
            <w:r w:rsidRPr="00597238">
              <w:rPr>
                <w:rFonts w:ascii="Times New Roman" w:eastAsia="Calibri" w:hAnsi="Times New Roman" w:cs="Times New Roman"/>
                <w:sz w:val="24"/>
                <w:szCs w:val="24"/>
                <w:lang w:val="kk-KZ"/>
              </w:rPr>
              <w:t>ығармашылық</w:t>
            </w:r>
            <w:r>
              <w:rPr>
                <w:rFonts w:ascii="Times New Roman" w:eastAsia="Calibri" w:hAnsi="Times New Roman" w:cs="Times New Roman"/>
                <w:sz w:val="24"/>
                <w:szCs w:val="24"/>
                <w:lang w:val="kk-KZ"/>
              </w:rPr>
              <w:t xml:space="preserve"> жұмыстар мен бұйымдар дайындау </w:t>
            </w:r>
            <w:r w:rsidRPr="00597238">
              <w:rPr>
                <w:rFonts w:ascii="Times New Roman" w:eastAsia="Calibri" w:hAnsi="Times New Roman" w:cs="Times New Roman"/>
                <w:sz w:val="24"/>
                <w:szCs w:val="24"/>
                <w:lang w:val="kk-KZ"/>
              </w:rPr>
              <w:t>үдерісінде қазақтың ұлттық мәдениет элементтерін</w:t>
            </w:r>
            <w:r>
              <w:rPr>
                <w:rFonts w:ascii="Times New Roman" w:eastAsia="Calibri" w:hAnsi="Times New Roman" w:cs="Times New Roman"/>
                <w:sz w:val="24"/>
                <w:szCs w:val="24"/>
                <w:lang w:val="kk-KZ"/>
              </w:rPr>
              <w:t xml:space="preserve"> және әшекейлерді  пайдаланады</w:t>
            </w:r>
          </w:p>
        </w:tc>
      </w:tr>
      <w:tr w:rsidR="00146B5C" w:rsidRPr="00597238" w:rsidTr="00615410">
        <w:trPr>
          <w:cantSplit/>
          <w:trHeight w:val="1598"/>
        </w:trPr>
        <w:tc>
          <w:tcPr>
            <w:tcW w:w="1559" w:type="pct"/>
            <w:gridSpan w:val="3"/>
            <w:hideMark/>
          </w:tcPr>
          <w:p w:rsidR="00146B5C" w:rsidRPr="00597238" w:rsidRDefault="00146B5C" w:rsidP="00615410">
            <w:pPr>
              <w:spacing w:after="0" w:line="240" w:lineRule="auto"/>
              <w:rPr>
                <w:rFonts w:ascii="Times New Roman" w:eastAsia="Calibri" w:hAnsi="Times New Roman" w:cs="Times New Roman"/>
                <w:noProof/>
                <w:sz w:val="24"/>
                <w:szCs w:val="24"/>
                <w:lang w:val="en-US"/>
              </w:rPr>
            </w:pPr>
            <w:r w:rsidRPr="00597238">
              <w:rPr>
                <w:rFonts w:ascii="Times New Roman" w:eastAsia="Calibri" w:hAnsi="Times New Roman" w:cs="Times New Roman"/>
                <w:noProof/>
                <w:sz w:val="24"/>
                <w:szCs w:val="24"/>
                <w:lang w:val="kk-KZ"/>
              </w:rPr>
              <w:t xml:space="preserve">Тілдік мақсаттар </w:t>
            </w:r>
          </w:p>
        </w:tc>
        <w:tc>
          <w:tcPr>
            <w:tcW w:w="3441" w:type="pct"/>
            <w:gridSpan w:val="6"/>
          </w:tcPr>
          <w:p w:rsidR="00146B5C" w:rsidRDefault="00146B5C" w:rsidP="00615410">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Оқушылар:</w:t>
            </w:r>
          </w:p>
          <w:p w:rsidR="00146B5C" w:rsidRDefault="00146B5C" w:rsidP="00615410">
            <w:pPr>
              <w:spacing w:after="0" w:line="240" w:lineRule="auto"/>
              <w:rPr>
                <w:rFonts w:ascii="Times New Roman" w:eastAsia="Calibri" w:hAnsi="Times New Roman" w:cs="Times New Roman"/>
                <w:sz w:val="24"/>
                <w:szCs w:val="24"/>
                <w:lang w:val="kk-KZ"/>
              </w:rPr>
            </w:pPr>
            <w:r w:rsidRPr="003D0A36">
              <w:rPr>
                <w:rFonts w:ascii="Times New Roman" w:eastAsia="Calibri" w:hAnsi="Times New Roman" w:cs="Times New Roman"/>
                <w:sz w:val="24"/>
                <w:szCs w:val="24"/>
                <w:lang w:val="kk-KZ"/>
              </w:rPr>
              <w:t xml:space="preserve">Бұл бөлім қазақтың ұлттық және басқа да этностардың сәндік - қолданбалы өнер түрлері туралы білімді кеңейтуге бағытталған, еңбек пен шығармашылдыққа деген қызығушылықты арттыру, анализдеу дағдысын жетілдіру, бағалауды синтездеу, өз жұмысын және басқалардың жұмыстарын таныстырып және түсіндіре білуді қарастырады. Әр түрлі жағдайларға негізделіп практикалық ізденістер қалыптастыру дағдысы жалғасын табады, сондай ақ идеяны жетілдіру, түрлі материалдарды тәжірибелеу, бұйымды жасау және дайындау жүзеге асады. </w:t>
            </w:r>
            <w:r w:rsidRPr="002F3621">
              <w:rPr>
                <w:rFonts w:ascii="Times New Roman" w:eastAsia="Calibri" w:hAnsi="Times New Roman" w:cs="Times New Roman"/>
                <w:sz w:val="24"/>
                <w:szCs w:val="24"/>
                <w:lang w:val="kk-KZ"/>
              </w:rPr>
              <w:t>Оқушылар құралдарды қауіпсіздік жұмыс ережелерін сақтай отырып қолдану дағдыларын дамытады.</w:t>
            </w:r>
          </w:p>
          <w:p w:rsidR="00146B5C" w:rsidRDefault="00146B5C" w:rsidP="00615410">
            <w:pPr>
              <w:spacing w:after="0" w:line="240" w:lineRule="auto"/>
              <w:rPr>
                <w:rFonts w:ascii="Times New Roman" w:eastAsia="Calibri" w:hAnsi="Times New Roman" w:cs="Times New Roman"/>
                <w:b/>
                <w:sz w:val="24"/>
                <w:szCs w:val="24"/>
                <w:lang w:val="kk-KZ"/>
              </w:rPr>
            </w:pPr>
            <w:r w:rsidRPr="002F362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Негізгі сөздер мен тіркестер:</w:t>
            </w:r>
          </w:p>
          <w:p w:rsidR="00146B5C" w:rsidRDefault="00146B5C" w:rsidP="0061541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Әмиян, тақия, декор, торлау, көктеу, қайып тігу,композиция.</w:t>
            </w:r>
          </w:p>
          <w:p w:rsidR="00146B5C" w:rsidRDefault="00146B5C" w:rsidP="00615410">
            <w:pPr>
              <w:spacing w:after="0" w:line="240" w:lineRule="auto"/>
              <w:rPr>
                <w:rFonts w:ascii="Times New Roman" w:eastAsia="Calibri" w:hAnsi="Times New Roman" w:cs="Times New Roman"/>
                <w:b/>
                <w:sz w:val="24"/>
                <w:szCs w:val="24"/>
                <w:lang w:val="kk-KZ"/>
              </w:rPr>
            </w:pPr>
            <w:r w:rsidRPr="003D0A36">
              <w:rPr>
                <w:rFonts w:ascii="Times New Roman" w:eastAsia="Calibri" w:hAnsi="Times New Roman" w:cs="Times New Roman"/>
                <w:b/>
                <w:sz w:val="24"/>
                <w:szCs w:val="24"/>
                <w:lang w:val="kk-KZ"/>
              </w:rPr>
              <w:t>Сыныптағы диалог/ жазылым үшін пайдалы тілдік бірліктер</w:t>
            </w:r>
            <w:r>
              <w:rPr>
                <w:rFonts w:ascii="Times New Roman" w:eastAsia="Calibri" w:hAnsi="Times New Roman" w:cs="Times New Roman"/>
                <w:b/>
                <w:sz w:val="24"/>
                <w:szCs w:val="24"/>
                <w:lang w:val="kk-KZ"/>
              </w:rPr>
              <w:t>:</w:t>
            </w:r>
          </w:p>
          <w:p w:rsidR="00146B5C" w:rsidRPr="00FE7BB3"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Сәндік қолданбалы өнер дегеніміз не?</w:t>
            </w:r>
          </w:p>
          <w:p w:rsidR="00146B5C" w:rsidRPr="00FE7BB3"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«Декор» сөзі қандай мағына береді?</w:t>
            </w:r>
          </w:p>
          <w:p w:rsidR="00146B5C" w:rsidRPr="00FE7BB3"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Ою өрнек дегеніміз не?</w:t>
            </w:r>
          </w:p>
          <w:p w:rsidR="00146B5C" w:rsidRPr="00FE7BB3"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Қазақ ою-өрнегінің негізгі мотивтерін ата</w:t>
            </w:r>
            <w:r w:rsidRPr="00FE7BB3">
              <w:rPr>
                <w:rFonts w:ascii="Times New Roman" w:eastAsia="Times-Roman" w:hAnsi="Times New Roman" w:cs="Times New Roman"/>
                <w:sz w:val="24"/>
                <w:szCs w:val="24"/>
                <w:lang w:val="kk-KZ" w:eastAsia="ru-RU"/>
              </w:rPr>
              <w:t>?</w:t>
            </w:r>
          </w:p>
          <w:p w:rsidR="00146B5C" w:rsidRPr="008C58FA"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Кестедегі тігістер неше топқа бөлінеді, оларды ата?</w:t>
            </w:r>
          </w:p>
          <w:p w:rsidR="00146B5C" w:rsidRPr="008C58FA"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Кесте дегініміз не?</w:t>
            </w:r>
          </w:p>
          <w:p w:rsidR="00146B5C" w:rsidRPr="00597238" w:rsidRDefault="00146B5C" w:rsidP="00146B5C">
            <w:pPr>
              <w:pStyle w:val="a3"/>
              <w:widowControl w:val="0"/>
              <w:numPr>
                <w:ilvl w:val="0"/>
                <w:numId w:val="1"/>
              </w:numPr>
              <w:spacing w:before="120" w:after="120" w:line="240" w:lineRule="auto"/>
              <w:rPr>
                <w:rFonts w:ascii="Times New Roman" w:eastAsia="Calibri" w:hAnsi="Times New Roman" w:cs="Times New Roman"/>
                <w:i/>
                <w:noProof/>
                <w:sz w:val="24"/>
                <w:szCs w:val="24"/>
                <w:lang w:val="kk-KZ"/>
              </w:rPr>
            </w:pPr>
            <w:r>
              <w:rPr>
                <w:rFonts w:ascii="Times New Roman" w:eastAsia="Times-Roman" w:hAnsi="Times New Roman" w:cs="Times New Roman"/>
                <w:sz w:val="24"/>
                <w:szCs w:val="24"/>
                <w:lang w:val="kk-KZ" w:eastAsia="ru-RU"/>
              </w:rPr>
              <w:t>Кестелеуге арналған құрал жабдықтарды ата?</w:t>
            </w:r>
          </w:p>
        </w:tc>
      </w:tr>
      <w:tr w:rsidR="00146B5C" w:rsidRPr="00597238" w:rsidTr="00615410">
        <w:trPr>
          <w:cantSplit/>
          <w:trHeight w:val="1222"/>
        </w:trPr>
        <w:tc>
          <w:tcPr>
            <w:tcW w:w="1559" w:type="pct"/>
            <w:gridSpan w:val="3"/>
          </w:tcPr>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Құндылықтарды дарыту</w:t>
            </w:r>
          </w:p>
        </w:tc>
        <w:tc>
          <w:tcPr>
            <w:tcW w:w="3441" w:type="pct"/>
            <w:gridSpan w:val="6"/>
          </w:tcPr>
          <w:p w:rsidR="00146B5C" w:rsidRPr="00597238" w:rsidRDefault="00146B5C" w:rsidP="00615410">
            <w:pPr>
              <w:spacing w:after="0" w:line="240" w:lineRule="auto"/>
              <w:rPr>
                <w:rFonts w:ascii="Times New Roman" w:eastAsia="Calibri" w:hAnsi="Times New Roman" w:cs="Times New Roman"/>
                <w:i/>
                <w:noProof/>
                <w:sz w:val="24"/>
                <w:szCs w:val="24"/>
                <w:lang w:val="kk-KZ"/>
              </w:rPr>
            </w:pPr>
            <w:r w:rsidRPr="00597238">
              <w:rPr>
                <w:rFonts w:ascii="Times New Roman" w:eastAsia="Calibri" w:hAnsi="Times New Roman" w:cs="Times New Roman"/>
                <w:i/>
                <w:noProof/>
                <w:sz w:val="24"/>
                <w:szCs w:val="24"/>
                <w:lang w:val="kk-KZ"/>
              </w:rPr>
              <w:t></w:t>
            </w:r>
            <w:r w:rsidRPr="00597238">
              <w:rPr>
                <w:rFonts w:ascii="Times New Roman" w:eastAsia="Calibri" w:hAnsi="Times New Roman" w:cs="Times New Roman"/>
                <w:i/>
                <w:noProof/>
                <w:sz w:val="24"/>
                <w:szCs w:val="24"/>
                <w:lang w:val="kk-KZ"/>
              </w:rPr>
              <w:tab/>
              <w:t>Басқалардың  ойымен пікірін  құрметтеу.</w:t>
            </w:r>
          </w:p>
          <w:p w:rsidR="00146B5C" w:rsidRPr="00597238" w:rsidRDefault="00146B5C" w:rsidP="00615410">
            <w:pPr>
              <w:spacing w:after="0" w:line="240" w:lineRule="auto"/>
              <w:rPr>
                <w:rFonts w:ascii="Times New Roman" w:eastAsia="Calibri" w:hAnsi="Times New Roman" w:cs="Times New Roman"/>
                <w:i/>
                <w:noProof/>
                <w:sz w:val="24"/>
                <w:szCs w:val="24"/>
                <w:lang w:val="kk-KZ"/>
              </w:rPr>
            </w:pPr>
            <w:r w:rsidRPr="00597238">
              <w:rPr>
                <w:rFonts w:ascii="Times New Roman" w:eastAsia="Calibri" w:hAnsi="Times New Roman" w:cs="Times New Roman"/>
                <w:i/>
                <w:noProof/>
                <w:sz w:val="24"/>
                <w:szCs w:val="24"/>
                <w:lang w:val="kk-KZ"/>
              </w:rPr>
              <w:t></w:t>
            </w:r>
            <w:r w:rsidRPr="00597238">
              <w:rPr>
                <w:rFonts w:ascii="Times New Roman" w:eastAsia="Calibri" w:hAnsi="Times New Roman" w:cs="Times New Roman"/>
                <w:i/>
                <w:noProof/>
                <w:sz w:val="24"/>
                <w:szCs w:val="24"/>
                <w:lang w:val="kk-KZ"/>
              </w:rPr>
              <w:tab/>
              <w:t>Оқушылар арасында  жақсы  қарым-қатнас орнату.</w:t>
            </w:r>
          </w:p>
          <w:p w:rsidR="00146B5C" w:rsidRPr="00597238" w:rsidRDefault="00146B5C" w:rsidP="00615410">
            <w:pPr>
              <w:spacing w:after="0" w:line="240" w:lineRule="auto"/>
              <w:rPr>
                <w:rFonts w:ascii="Times New Roman" w:eastAsia="Calibri" w:hAnsi="Times New Roman" w:cs="Times New Roman"/>
                <w:i/>
                <w:noProof/>
                <w:sz w:val="24"/>
                <w:szCs w:val="24"/>
                <w:lang w:val="kk-KZ"/>
              </w:rPr>
            </w:pPr>
            <w:r w:rsidRPr="00597238">
              <w:rPr>
                <w:rFonts w:ascii="Times New Roman" w:eastAsia="Calibri" w:hAnsi="Times New Roman" w:cs="Times New Roman"/>
                <w:i/>
                <w:noProof/>
                <w:sz w:val="24"/>
                <w:szCs w:val="24"/>
                <w:lang w:val="kk-KZ"/>
              </w:rPr>
              <w:t></w:t>
            </w:r>
            <w:r w:rsidRPr="00597238">
              <w:rPr>
                <w:rFonts w:ascii="Times New Roman" w:eastAsia="Calibri" w:hAnsi="Times New Roman" w:cs="Times New Roman"/>
                <w:i/>
                <w:noProof/>
                <w:sz w:val="24"/>
                <w:szCs w:val="24"/>
                <w:lang w:val="kk-KZ"/>
              </w:rPr>
              <w:tab/>
              <w:t>Оқушылар бір- бірін тыңдай біліп,басқалардың жұмыстарына  құрметпен қарап,ойын жеткізе білу.</w:t>
            </w:r>
          </w:p>
          <w:p w:rsidR="00146B5C" w:rsidRPr="00597238" w:rsidRDefault="00146B5C" w:rsidP="00615410">
            <w:pPr>
              <w:spacing w:after="0" w:line="240" w:lineRule="auto"/>
              <w:rPr>
                <w:rFonts w:ascii="Times New Roman" w:eastAsia="Calibri" w:hAnsi="Times New Roman" w:cs="Times New Roman"/>
                <w:i/>
                <w:noProof/>
                <w:color w:val="4F81BD"/>
                <w:sz w:val="24"/>
                <w:szCs w:val="24"/>
                <w:lang w:val="kk-KZ"/>
              </w:rPr>
            </w:pPr>
            <w:r w:rsidRPr="00597238">
              <w:rPr>
                <w:rFonts w:ascii="Times New Roman" w:eastAsia="Calibri" w:hAnsi="Times New Roman" w:cs="Times New Roman"/>
                <w:i/>
                <w:noProof/>
                <w:sz w:val="24"/>
                <w:szCs w:val="24"/>
                <w:lang w:val="kk-KZ"/>
              </w:rPr>
              <w:t></w:t>
            </w:r>
            <w:r w:rsidRPr="00597238">
              <w:rPr>
                <w:rFonts w:ascii="Times New Roman" w:eastAsia="Calibri" w:hAnsi="Times New Roman" w:cs="Times New Roman"/>
                <w:i/>
                <w:noProof/>
                <w:sz w:val="24"/>
                <w:szCs w:val="24"/>
                <w:lang w:val="kk-KZ"/>
              </w:rPr>
              <w:tab/>
              <w:t>Оқушыларға мәдени және эстетикалық тәрбиені қалыптастыру.</w:t>
            </w:r>
          </w:p>
        </w:tc>
      </w:tr>
      <w:tr w:rsidR="00146B5C" w:rsidRPr="00597238" w:rsidTr="00615410">
        <w:trPr>
          <w:cantSplit/>
          <w:trHeight w:val="561"/>
        </w:trPr>
        <w:tc>
          <w:tcPr>
            <w:tcW w:w="1559" w:type="pct"/>
            <w:gridSpan w:val="3"/>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Пәнаралық байланыстар</w:t>
            </w:r>
          </w:p>
        </w:tc>
        <w:tc>
          <w:tcPr>
            <w:tcW w:w="3441" w:type="pct"/>
            <w:gridSpan w:val="6"/>
          </w:tcPr>
          <w:p w:rsidR="00146B5C" w:rsidRPr="00597238" w:rsidRDefault="00146B5C" w:rsidP="00615410">
            <w:pPr>
              <w:spacing w:after="0" w:line="240" w:lineRule="auto"/>
              <w:rPr>
                <w:rFonts w:ascii="Times New Roman" w:eastAsia="Calibri" w:hAnsi="Times New Roman" w:cs="Times New Roman"/>
                <w:noProof/>
                <w:color w:val="4F81BD"/>
                <w:sz w:val="24"/>
                <w:szCs w:val="24"/>
                <w:lang w:val="kk-KZ"/>
              </w:rPr>
            </w:pPr>
            <w:r w:rsidRPr="00597238">
              <w:rPr>
                <w:rFonts w:ascii="Times New Roman" w:eastAsia="Calibri" w:hAnsi="Times New Roman" w:cs="Times New Roman"/>
                <w:noProof/>
                <w:sz w:val="24"/>
                <w:szCs w:val="24"/>
                <w:lang w:val="kk-KZ"/>
              </w:rPr>
              <w:t xml:space="preserve">зерттеу барысында  теориялық білімдерін  география, геометрия, тарих, экономика, </w:t>
            </w:r>
            <w:r w:rsidRPr="00597238">
              <w:rPr>
                <w:rFonts w:ascii="Times New Roman" w:eastAsia="Calibri" w:hAnsi="Times New Roman" w:cs="Times New Roman"/>
                <w:sz w:val="24"/>
                <w:szCs w:val="24"/>
                <w:lang w:val="kk-KZ"/>
              </w:rPr>
              <w:t xml:space="preserve"> дүниетану, сызу, математика .</w:t>
            </w:r>
            <w:r w:rsidRPr="00597238">
              <w:rPr>
                <w:rFonts w:ascii="Times New Roman" w:eastAsia="Calibri" w:hAnsi="Times New Roman" w:cs="Times New Roman"/>
                <w:noProof/>
                <w:sz w:val="24"/>
                <w:szCs w:val="24"/>
                <w:lang w:val="kk-KZ"/>
              </w:rPr>
              <w:t>пәндерімен және өнермен байланыстыру.</w:t>
            </w:r>
          </w:p>
        </w:tc>
      </w:tr>
      <w:tr w:rsidR="00146B5C" w:rsidRPr="00597238" w:rsidTr="00615410">
        <w:trPr>
          <w:cantSplit/>
          <w:trHeight w:val="612"/>
        </w:trPr>
        <w:tc>
          <w:tcPr>
            <w:tcW w:w="1559" w:type="pct"/>
            <w:gridSpan w:val="3"/>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АКТ қолдану дағдылары</w:t>
            </w:r>
          </w:p>
        </w:tc>
        <w:tc>
          <w:tcPr>
            <w:tcW w:w="3441" w:type="pct"/>
            <w:gridSpan w:val="6"/>
          </w:tcPr>
          <w:p w:rsidR="00146B5C" w:rsidRPr="00597238" w:rsidRDefault="00146B5C" w:rsidP="00615410">
            <w:pPr>
              <w:spacing w:after="0" w:line="240" w:lineRule="auto"/>
              <w:rPr>
                <w:rFonts w:ascii="Times New Roman" w:eastAsia="Calibri" w:hAnsi="Times New Roman" w:cs="Times New Roman"/>
                <w:i/>
                <w:noProof/>
                <w:sz w:val="24"/>
                <w:szCs w:val="24"/>
                <w:lang w:val="kk-KZ" w:eastAsia="en-GB"/>
              </w:rPr>
            </w:pPr>
            <w:r w:rsidRPr="00597238">
              <w:rPr>
                <w:rFonts w:ascii="Times New Roman" w:eastAsia="Calibri" w:hAnsi="Times New Roman" w:cs="Times New Roman"/>
                <w:i/>
                <w:noProof/>
                <w:sz w:val="24"/>
                <w:szCs w:val="24"/>
                <w:lang w:val="kk-KZ" w:eastAsia="en-GB"/>
              </w:rPr>
              <w:t>Оқушылардың жеке ізденіс жұмыстар жүргізу дағдысын дамыту.</w:t>
            </w:r>
          </w:p>
          <w:p w:rsidR="00146B5C" w:rsidRPr="00597238" w:rsidRDefault="00146B5C" w:rsidP="00615410">
            <w:pPr>
              <w:spacing w:after="0" w:line="240" w:lineRule="auto"/>
              <w:rPr>
                <w:rFonts w:ascii="Times New Roman" w:eastAsia="Calibri" w:hAnsi="Times New Roman" w:cs="Times New Roman"/>
                <w:i/>
                <w:noProof/>
                <w:color w:val="4F81BD"/>
                <w:sz w:val="24"/>
                <w:szCs w:val="24"/>
                <w:lang w:val="kk-KZ" w:eastAsia="en-GB"/>
              </w:rPr>
            </w:pPr>
            <w:r w:rsidRPr="00597238">
              <w:rPr>
                <w:rFonts w:ascii="Times New Roman" w:eastAsia="Calibri" w:hAnsi="Times New Roman" w:cs="Times New Roman"/>
                <w:i/>
                <w:noProof/>
                <w:sz w:val="24"/>
                <w:szCs w:val="24"/>
                <w:lang w:val="kk-KZ" w:eastAsia="en-GB"/>
              </w:rPr>
              <w:t>Дәлелдемелер мен дәйектемелер келтіруде нақты мәліметтерді  салыстыра білу .</w:t>
            </w:r>
            <w:r w:rsidRPr="00597238">
              <w:rPr>
                <w:rFonts w:ascii="Times New Roman" w:eastAsia="Calibri" w:hAnsi="Times New Roman" w:cs="Times New Roman"/>
                <w:i/>
                <w:noProof/>
                <w:sz w:val="24"/>
                <w:szCs w:val="24"/>
                <w:lang w:val="kk-KZ" w:eastAsia="en-GB"/>
              </w:rPr>
              <w:tab/>
            </w:r>
          </w:p>
        </w:tc>
      </w:tr>
      <w:tr w:rsidR="00146B5C" w:rsidRPr="00597238" w:rsidTr="00615410">
        <w:trPr>
          <w:cantSplit/>
          <w:trHeight w:val="497"/>
        </w:trPr>
        <w:tc>
          <w:tcPr>
            <w:tcW w:w="1559" w:type="pct"/>
            <w:gridSpan w:val="3"/>
            <w:hideMark/>
          </w:tcPr>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lastRenderedPageBreak/>
              <w:t>Бастапқы білім</w:t>
            </w:r>
          </w:p>
        </w:tc>
        <w:tc>
          <w:tcPr>
            <w:tcW w:w="3441" w:type="pct"/>
            <w:gridSpan w:val="6"/>
            <w:hideMark/>
          </w:tcPr>
          <w:p w:rsidR="00146B5C" w:rsidRPr="00597238" w:rsidRDefault="00146B5C" w:rsidP="00615410">
            <w:pPr>
              <w:spacing w:after="0" w:line="240" w:lineRule="auto"/>
              <w:rPr>
                <w:rFonts w:ascii="Times New Roman" w:eastAsia="Calibri" w:hAnsi="Times New Roman" w:cs="Times New Roman"/>
                <w:i/>
                <w:noProof/>
                <w:sz w:val="24"/>
                <w:szCs w:val="24"/>
                <w:lang w:val="kk-KZ"/>
              </w:rPr>
            </w:pPr>
            <w:r w:rsidRPr="00597238">
              <w:rPr>
                <w:rFonts w:ascii="Times New Roman" w:eastAsia="Calibri" w:hAnsi="Times New Roman" w:cs="Times New Roman"/>
                <w:i/>
                <w:noProof/>
                <w:sz w:val="24"/>
                <w:szCs w:val="24"/>
                <w:lang w:val="kk-KZ"/>
              </w:rPr>
              <w:t>Еске түсіру, қайталау. Пәнге қатысты лексика мен терминология</w:t>
            </w:r>
          </w:p>
          <w:p w:rsidR="00146B5C" w:rsidRPr="00597238" w:rsidRDefault="00146B5C" w:rsidP="00615410">
            <w:pPr>
              <w:spacing w:after="0" w:line="240" w:lineRule="auto"/>
              <w:rPr>
                <w:rFonts w:ascii="Times New Roman" w:eastAsia="Calibri" w:hAnsi="Times New Roman" w:cs="Times New Roman"/>
                <w:i/>
                <w:noProof/>
                <w:sz w:val="24"/>
                <w:szCs w:val="24"/>
                <w:lang w:val="kk-KZ"/>
              </w:rPr>
            </w:pPr>
            <w:r w:rsidRPr="00597238">
              <w:rPr>
                <w:rFonts w:ascii="Times New Roman" w:eastAsia="Calibri" w:hAnsi="Times New Roman" w:cs="Times New Roman"/>
                <w:i/>
                <w:noProof/>
                <w:sz w:val="24"/>
                <w:szCs w:val="24"/>
                <w:lang w:val="kk-KZ"/>
              </w:rPr>
              <w:t>Өткен тапсырмаларды еске түсүру.</w:t>
            </w:r>
            <w:r>
              <w:rPr>
                <w:rFonts w:ascii="Times New Roman" w:eastAsia="Calibri" w:hAnsi="Times New Roman" w:cs="Times New Roman"/>
                <w:i/>
                <w:noProof/>
                <w:sz w:val="24"/>
                <w:szCs w:val="24"/>
                <w:lang w:val="kk-KZ"/>
              </w:rPr>
              <w:t xml:space="preserve"> </w:t>
            </w:r>
          </w:p>
        </w:tc>
      </w:tr>
      <w:tr w:rsidR="00146B5C" w:rsidRPr="00597238" w:rsidTr="00615410">
        <w:trPr>
          <w:trHeight w:val="351"/>
        </w:trPr>
        <w:tc>
          <w:tcPr>
            <w:tcW w:w="5000" w:type="pct"/>
            <w:gridSpan w:val="9"/>
            <w:hideMark/>
          </w:tcPr>
          <w:p w:rsidR="00146B5C" w:rsidRPr="00597238" w:rsidRDefault="00146B5C" w:rsidP="00615410">
            <w:pPr>
              <w:spacing w:after="0" w:line="240" w:lineRule="auto"/>
              <w:rPr>
                <w:rFonts w:ascii="Times New Roman" w:eastAsia="Calibri" w:hAnsi="Times New Roman" w:cs="Times New Roman"/>
                <w:noProof/>
                <w:sz w:val="24"/>
                <w:szCs w:val="24"/>
              </w:rPr>
            </w:pPr>
            <w:r w:rsidRPr="00597238">
              <w:rPr>
                <w:rFonts w:ascii="Times New Roman" w:eastAsia="Calibri" w:hAnsi="Times New Roman" w:cs="Times New Roman"/>
                <w:noProof/>
                <w:sz w:val="24"/>
                <w:szCs w:val="24"/>
              </w:rPr>
              <w:t>Сабақ барысы</w:t>
            </w:r>
            <w:r w:rsidRPr="00597238">
              <w:rPr>
                <w:rFonts w:ascii="Times New Roman" w:eastAsia="Calibri" w:hAnsi="Times New Roman" w:cs="Times New Roman"/>
                <w:noProof/>
                <w:sz w:val="24"/>
                <w:szCs w:val="24"/>
              </w:rPr>
              <w:tab/>
            </w:r>
          </w:p>
        </w:tc>
      </w:tr>
      <w:tr w:rsidR="00146B5C" w:rsidRPr="00597238" w:rsidTr="00615410">
        <w:trPr>
          <w:trHeight w:val="528"/>
        </w:trPr>
        <w:tc>
          <w:tcPr>
            <w:tcW w:w="1376" w:type="pct"/>
            <w:gridSpan w:val="2"/>
            <w:hideMark/>
          </w:tcPr>
          <w:p w:rsidR="00146B5C" w:rsidRPr="00597238" w:rsidRDefault="00146B5C" w:rsidP="00615410">
            <w:pPr>
              <w:spacing w:after="0" w:line="240" w:lineRule="auto"/>
              <w:rPr>
                <w:rFonts w:ascii="Times New Roman" w:eastAsia="Calibri" w:hAnsi="Times New Roman" w:cs="Times New Roman"/>
                <w:noProof/>
                <w:sz w:val="24"/>
                <w:szCs w:val="24"/>
                <w:lang w:eastAsia="en-GB"/>
              </w:rPr>
            </w:pPr>
            <w:r w:rsidRPr="00597238">
              <w:rPr>
                <w:rFonts w:ascii="Times New Roman" w:eastAsia="Calibri" w:hAnsi="Times New Roman" w:cs="Times New Roman"/>
                <w:noProof/>
                <w:sz w:val="24"/>
                <w:szCs w:val="24"/>
                <w:lang w:eastAsia="en-GB"/>
              </w:rPr>
              <w:t>Сабақтың жоспарланған кезеңдері</w:t>
            </w:r>
          </w:p>
        </w:tc>
        <w:tc>
          <w:tcPr>
            <w:tcW w:w="2513" w:type="pct"/>
            <w:gridSpan w:val="6"/>
            <w:hideMark/>
          </w:tcPr>
          <w:p w:rsidR="00146B5C" w:rsidRPr="00597238" w:rsidRDefault="00146B5C" w:rsidP="00615410">
            <w:pPr>
              <w:spacing w:after="0" w:line="240" w:lineRule="auto"/>
              <w:rPr>
                <w:rFonts w:ascii="Times New Roman" w:eastAsia="Calibri" w:hAnsi="Times New Roman" w:cs="Times New Roman"/>
                <w:noProof/>
                <w:sz w:val="24"/>
                <w:szCs w:val="24"/>
                <w:lang w:eastAsia="en-GB"/>
              </w:rPr>
            </w:pPr>
            <w:r w:rsidRPr="00597238">
              <w:rPr>
                <w:rFonts w:ascii="Times New Roman" w:eastAsia="Calibri" w:hAnsi="Times New Roman" w:cs="Times New Roman"/>
                <w:noProof/>
                <w:sz w:val="24"/>
                <w:szCs w:val="24"/>
                <w:lang w:eastAsia="en-GB"/>
              </w:rPr>
              <w:t xml:space="preserve">Сабақтағы жоспарланған іс-әрекет  </w:t>
            </w:r>
          </w:p>
        </w:tc>
        <w:tc>
          <w:tcPr>
            <w:tcW w:w="1112" w:type="pct"/>
            <w:hideMark/>
          </w:tcPr>
          <w:p w:rsidR="00146B5C" w:rsidRPr="00597238" w:rsidRDefault="00146B5C" w:rsidP="00615410">
            <w:pPr>
              <w:spacing w:after="0" w:line="240" w:lineRule="auto"/>
              <w:rPr>
                <w:rFonts w:ascii="Times New Roman" w:eastAsia="Calibri" w:hAnsi="Times New Roman" w:cs="Times New Roman"/>
                <w:noProof/>
                <w:sz w:val="24"/>
                <w:szCs w:val="24"/>
                <w:lang w:eastAsia="en-GB"/>
              </w:rPr>
            </w:pPr>
            <w:r w:rsidRPr="00597238">
              <w:rPr>
                <w:rFonts w:ascii="Times New Roman" w:eastAsia="Calibri" w:hAnsi="Times New Roman" w:cs="Times New Roman"/>
                <w:noProof/>
                <w:sz w:val="24"/>
                <w:szCs w:val="24"/>
                <w:lang w:eastAsia="en-GB"/>
              </w:rPr>
              <w:t>Ресурстар</w:t>
            </w:r>
          </w:p>
        </w:tc>
      </w:tr>
      <w:tr w:rsidR="00146B5C" w:rsidRPr="00880DC7" w:rsidTr="00615410">
        <w:trPr>
          <w:trHeight w:val="416"/>
        </w:trPr>
        <w:tc>
          <w:tcPr>
            <w:tcW w:w="1376" w:type="pct"/>
            <w:gridSpan w:val="2"/>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eastAsia="en-GB"/>
              </w:rPr>
              <w:t xml:space="preserve"> </w:t>
            </w:r>
            <w:r w:rsidRPr="00597238">
              <w:rPr>
                <w:rFonts w:ascii="Times New Roman" w:eastAsia="Calibri" w:hAnsi="Times New Roman" w:cs="Times New Roman"/>
                <w:noProof/>
                <w:sz w:val="24"/>
                <w:szCs w:val="24"/>
                <w:lang w:val="kk-KZ" w:eastAsia="en-GB"/>
              </w:rPr>
              <w:t>Сабақтың басы</w:t>
            </w: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Pr>
                <w:rFonts w:ascii="Times New Roman" w:eastAsia="Calibri" w:hAnsi="Times New Roman" w:cs="Times New Roman"/>
                <w:noProof/>
                <w:sz w:val="24"/>
                <w:szCs w:val="24"/>
                <w:lang w:val="kk-KZ" w:eastAsia="en-GB"/>
              </w:rPr>
              <w:t xml:space="preserve">           </w:t>
            </w:r>
            <w:r w:rsidRPr="00597238">
              <w:rPr>
                <w:rFonts w:ascii="Times New Roman" w:eastAsia="Calibri" w:hAnsi="Times New Roman" w:cs="Times New Roman"/>
                <w:noProof/>
                <w:sz w:val="24"/>
                <w:szCs w:val="24"/>
                <w:lang w:val="kk-KZ" w:eastAsia="en-GB"/>
              </w:rPr>
              <w:t>1 кезең</w:t>
            </w: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r w:rsidRPr="00597238">
              <w:rPr>
                <w:rFonts w:ascii="Times New Roman" w:eastAsia="Calibri" w:hAnsi="Times New Roman" w:cs="Times New Roman"/>
                <w:noProof/>
                <w:sz w:val="24"/>
                <w:szCs w:val="24"/>
                <w:lang w:eastAsia="en-GB"/>
              </w:rPr>
              <w:tab/>
            </w: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Pr="00597238" w:rsidRDefault="00146B5C" w:rsidP="00615410">
            <w:pPr>
              <w:spacing w:after="0" w:line="240" w:lineRule="auto"/>
              <w:rPr>
                <w:rFonts w:ascii="Times New Roman" w:eastAsia="Calibri" w:hAnsi="Times New Roman" w:cs="Times New Roman"/>
                <w:noProof/>
                <w:sz w:val="24"/>
                <w:szCs w:val="24"/>
                <w:lang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Default="00146B5C" w:rsidP="00615410">
            <w:pPr>
              <w:spacing w:after="0" w:line="240" w:lineRule="auto"/>
              <w:rPr>
                <w:rFonts w:ascii="Times New Roman" w:eastAsia="Calibri" w:hAnsi="Times New Roman" w:cs="Times New Roman"/>
                <w:noProof/>
                <w:sz w:val="24"/>
                <w:szCs w:val="24"/>
                <w:lang w:val="kk-KZ" w:eastAsia="en-GB"/>
              </w:rPr>
            </w:pP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 xml:space="preserve">Сабақтың ортасы  </w:t>
            </w:r>
          </w:p>
          <w:p w:rsidR="00146B5C" w:rsidRPr="0002422A" w:rsidRDefault="00146B5C" w:rsidP="00615410">
            <w:pPr>
              <w:spacing w:after="0" w:line="240" w:lineRule="auto"/>
              <w:rPr>
                <w:rFonts w:ascii="Times New Roman" w:eastAsia="Calibri" w:hAnsi="Times New Roman" w:cs="Times New Roman"/>
                <w:noProof/>
                <w:sz w:val="24"/>
                <w:szCs w:val="24"/>
                <w:lang w:eastAsia="en-GB"/>
              </w:rPr>
            </w:pPr>
            <w:r w:rsidRPr="00597238">
              <w:rPr>
                <w:rFonts w:ascii="Times New Roman" w:eastAsia="Calibri" w:hAnsi="Times New Roman" w:cs="Times New Roman"/>
                <w:noProof/>
                <w:sz w:val="24"/>
                <w:szCs w:val="24"/>
                <w:lang w:val="kk-KZ" w:eastAsia="en-GB"/>
              </w:rPr>
              <w:t>2 кезең</w:t>
            </w:r>
          </w:p>
        </w:tc>
        <w:tc>
          <w:tcPr>
            <w:tcW w:w="2513" w:type="pct"/>
            <w:gridSpan w:val="6"/>
          </w:tcPr>
          <w:p w:rsidR="00146B5C" w:rsidRPr="00A6555D" w:rsidRDefault="00146B5C" w:rsidP="00615410">
            <w:pPr>
              <w:widowControl w:val="0"/>
              <w:spacing w:before="120" w:after="120" w:line="240" w:lineRule="auto"/>
              <w:rPr>
                <w:rFonts w:ascii="Times New Roman" w:eastAsia="Times-Roman" w:hAnsi="Times New Roman" w:cs="Times New Roman"/>
                <w:b/>
                <w:sz w:val="24"/>
                <w:szCs w:val="24"/>
                <w:lang w:val="kk-KZ" w:eastAsia="ru-RU"/>
              </w:rPr>
            </w:pPr>
            <w:r w:rsidRPr="00A6555D">
              <w:rPr>
                <w:rFonts w:ascii="Times New Roman" w:eastAsia="Times-Roman" w:hAnsi="Times New Roman" w:cs="Times New Roman"/>
                <w:b/>
                <w:sz w:val="24"/>
                <w:szCs w:val="24"/>
                <w:lang w:val="kk-KZ" w:eastAsia="ru-RU"/>
              </w:rPr>
              <w:t>Ұйымдастыру кезеңі.</w:t>
            </w:r>
          </w:p>
          <w:p w:rsidR="00146B5C" w:rsidRPr="00A6555D" w:rsidRDefault="00146B5C" w:rsidP="00615410">
            <w:pPr>
              <w:widowControl w:val="0"/>
              <w:spacing w:before="120" w:after="120" w:line="240" w:lineRule="auto"/>
              <w:rPr>
                <w:rFonts w:ascii="Times New Roman" w:eastAsia="Times-Roman" w:hAnsi="Times New Roman" w:cs="Times New Roman"/>
                <w:b/>
                <w:sz w:val="24"/>
                <w:szCs w:val="24"/>
                <w:lang w:val="kk-KZ" w:eastAsia="ru-RU"/>
              </w:rPr>
            </w:pPr>
            <w:r w:rsidRPr="00A6555D">
              <w:rPr>
                <w:rFonts w:ascii="Times New Roman" w:eastAsia="Times-Roman" w:hAnsi="Times New Roman" w:cs="Times New Roman"/>
                <w:b/>
                <w:sz w:val="24"/>
                <w:szCs w:val="24"/>
                <w:lang w:val="kk-KZ" w:eastAsia="ru-RU"/>
              </w:rPr>
              <w:t>Психологиялық ахуал туғызу.</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sidRPr="00A6555D">
              <w:rPr>
                <w:rFonts w:ascii="Times New Roman" w:eastAsia="Times-Roman" w:hAnsi="Times New Roman" w:cs="Times New Roman"/>
                <w:b/>
                <w:sz w:val="24"/>
                <w:szCs w:val="24"/>
                <w:lang w:val="kk-KZ" w:eastAsia="ru-RU"/>
              </w:rPr>
              <w:t>«Әрқашан күн сө</w:t>
            </w:r>
            <w:r>
              <w:rPr>
                <w:rFonts w:ascii="Times New Roman" w:eastAsia="Times-Roman" w:hAnsi="Times New Roman" w:cs="Times New Roman"/>
                <w:b/>
                <w:sz w:val="24"/>
                <w:szCs w:val="24"/>
                <w:lang w:val="kk-KZ" w:eastAsia="ru-RU"/>
              </w:rPr>
              <w:t>н</w:t>
            </w:r>
            <w:r w:rsidRPr="00A6555D">
              <w:rPr>
                <w:rFonts w:ascii="Times New Roman" w:eastAsia="Times-Roman" w:hAnsi="Times New Roman" w:cs="Times New Roman"/>
                <w:b/>
                <w:sz w:val="24"/>
                <w:szCs w:val="24"/>
                <w:lang w:val="kk-KZ" w:eastAsia="ru-RU"/>
              </w:rPr>
              <w:t>бесін»</w:t>
            </w:r>
            <w:r>
              <w:rPr>
                <w:rFonts w:ascii="Times New Roman" w:eastAsia="Times-Roman" w:hAnsi="Times New Roman" w:cs="Times New Roman"/>
                <w:sz w:val="24"/>
                <w:szCs w:val="24"/>
                <w:lang w:val="kk-KZ" w:eastAsia="ru-RU"/>
              </w:rPr>
              <w:t xml:space="preserve"> әдісі</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Тақтаға бұлт басқан күннің суреті ілінеді. Әр бұлтта тапсырмалар берілген. Соларды орындау барысында күннің көзі ашылады.</w:t>
            </w:r>
          </w:p>
          <w:p w:rsidR="00146B5C" w:rsidRDefault="00146B5C" w:rsidP="00146B5C">
            <w:pPr>
              <w:pStyle w:val="a3"/>
              <w:widowControl w:val="0"/>
              <w:numPr>
                <w:ilvl w:val="0"/>
                <w:numId w:val="2"/>
              </w:numPr>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Күлімде.</w:t>
            </w:r>
          </w:p>
          <w:p w:rsidR="00146B5C" w:rsidRDefault="00146B5C" w:rsidP="00146B5C">
            <w:pPr>
              <w:pStyle w:val="a3"/>
              <w:widowControl w:val="0"/>
              <w:numPr>
                <w:ilvl w:val="0"/>
                <w:numId w:val="2"/>
              </w:numPr>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Сен өте жақсы қызсың дұрыспа</w:t>
            </w:r>
          </w:p>
          <w:p w:rsidR="00146B5C" w:rsidRDefault="00146B5C" w:rsidP="00146B5C">
            <w:pPr>
              <w:pStyle w:val="a3"/>
              <w:widowControl w:val="0"/>
              <w:numPr>
                <w:ilvl w:val="0"/>
                <w:numId w:val="2"/>
              </w:numPr>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Сабаққа деген көңіл-күйің қандай?</w:t>
            </w:r>
          </w:p>
          <w:p w:rsidR="00146B5C" w:rsidRDefault="00146B5C" w:rsidP="00146B5C">
            <w:pPr>
              <w:pStyle w:val="a3"/>
              <w:widowControl w:val="0"/>
              <w:numPr>
                <w:ilvl w:val="0"/>
                <w:numId w:val="2"/>
              </w:numPr>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Қазір қандай сабақ?</w:t>
            </w:r>
          </w:p>
          <w:p w:rsidR="00146B5C" w:rsidRDefault="00146B5C" w:rsidP="00146B5C">
            <w:pPr>
              <w:pStyle w:val="a3"/>
              <w:widowControl w:val="0"/>
              <w:numPr>
                <w:ilvl w:val="0"/>
                <w:numId w:val="2"/>
              </w:numPr>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Мұғаліміңнің есімі кім?</w:t>
            </w:r>
          </w:p>
          <w:p w:rsidR="00146B5C" w:rsidRDefault="00146B5C" w:rsidP="00146B5C">
            <w:pPr>
              <w:pStyle w:val="a3"/>
              <w:widowControl w:val="0"/>
              <w:numPr>
                <w:ilvl w:val="0"/>
                <w:numId w:val="2"/>
              </w:numPr>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Сенің әкеңнің аты?</w:t>
            </w:r>
          </w:p>
          <w:p w:rsidR="00146B5C" w:rsidRDefault="00146B5C" w:rsidP="00146B5C">
            <w:pPr>
              <w:pStyle w:val="a3"/>
              <w:widowControl w:val="0"/>
              <w:numPr>
                <w:ilvl w:val="0"/>
                <w:numId w:val="2"/>
              </w:numPr>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Құрбыларыңның есімі?</w:t>
            </w:r>
          </w:p>
          <w:p w:rsidR="00146B5C" w:rsidRDefault="00146B5C" w:rsidP="00615410">
            <w:pPr>
              <w:widowControl w:val="0"/>
              <w:spacing w:before="120" w:after="120" w:line="240" w:lineRule="auto"/>
              <w:ind w:left="360"/>
              <w:rPr>
                <w:rFonts w:ascii="Times New Roman" w:eastAsia="Times New Roman" w:hAnsi="Times New Roman" w:cs="Times New Roman"/>
                <w:sz w:val="24"/>
                <w:szCs w:val="24"/>
                <w:lang w:val="kk-KZ" w:eastAsia="ru-RU"/>
              </w:rPr>
            </w:pPr>
            <w:r w:rsidRPr="00A6555D">
              <w:rPr>
                <w:rFonts w:ascii="Times New Roman" w:eastAsia="Times New Roman" w:hAnsi="Times New Roman" w:cs="Times New Roman"/>
                <w:b/>
                <w:sz w:val="24"/>
                <w:szCs w:val="24"/>
                <w:lang w:val="kk-KZ" w:eastAsia="ru-RU"/>
              </w:rPr>
              <w:t>Топқа бөлу «Талдағы жемістер»</w:t>
            </w:r>
            <w:r>
              <w:rPr>
                <w:rFonts w:ascii="Times New Roman" w:eastAsia="Times New Roman" w:hAnsi="Times New Roman" w:cs="Times New Roman"/>
                <w:b/>
                <w:sz w:val="24"/>
                <w:szCs w:val="24"/>
                <w:lang w:val="kk-KZ" w:eastAsia="ru-RU"/>
              </w:rPr>
              <w:t xml:space="preserve"> әд</w:t>
            </w:r>
            <w:r w:rsidRPr="00A6555D">
              <w:rPr>
                <w:rFonts w:ascii="Times New Roman" w:eastAsia="Times New Roman" w:hAnsi="Times New Roman" w:cs="Times New Roman"/>
                <w:b/>
                <w:sz w:val="24"/>
                <w:szCs w:val="24"/>
                <w:lang w:val="kk-KZ" w:eastAsia="ru-RU"/>
              </w:rPr>
              <w:t>ісі</w:t>
            </w:r>
            <w:r>
              <w:rPr>
                <w:rFonts w:ascii="Times New Roman" w:eastAsia="Times New Roman" w:hAnsi="Times New Roman" w:cs="Times New Roman"/>
                <w:sz w:val="24"/>
                <w:szCs w:val="24"/>
                <w:lang w:val="kk-KZ" w:eastAsia="ru-RU"/>
              </w:rPr>
              <w:t xml:space="preserve"> арқылы топқа бөлінеді.</w:t>
            </w:r>
          </w:p>
          <w:p w:rsidR="00146B5C" w:rsidRPr="00A6555D" w:rsidRDefault="00146B5C" w:rsidP="00615410">
            <w:pPr>
              <w:widowControl w:val="0"/>
              <w:spacing w:before="120" w:after="120" w:line="240" w:lineRule="auto"/>
              <w:ind w:left="36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І топ </w:t>
            </w:r>
            <w:r w:rsidRPr="00A6555D">
              <w:rPr>
                <w:rFonts w:ascii="Times New Roman" w:eastAsia="Times New Roman" w:hAnsi="Times New Roman" w:cs="Times New Roman"/>
                <w:b/>
                <w:sz w:val="24"/>
                <w:szCs w:val="24"/>
                <w:lang w:val="kk-KZ" w:eastAsia="ru-RU"/>
              </w:rPr>
              <w:t>Әмиян</w:t>
            </w:r>
          </w:p>
          <w:p w:rsidR="00146B5C" w:rsidRDefault="00146B5C" w:rsidP="00615410">
            <w:pPr>
              <w:widowControl w:val="0"/>
              <w:spacing w:before="120" w:after="120" w:line="240" w:lineRule="auto"/>
              <w:ind w:left="36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ІІ топ </w:t>
            </w:r>
            <w:r w:rsidRPr="00A6555D">
              <w:rPr>
                <w:rFonts w:ascii="Times New Roman" w:eastAsia="Times New Roman" w:hAnsi="Times New Roman" w:cs="Times New Roman"/>
                <w:b/>
                <w:sz w:val="24"/>
                <w:szCs w:val="24"/>
                <w:lang w:val="kk-KZ" w:eastAsia="ru-RU"/>
              </w:rPr>
              <w:t xml:space="preserve">Тақия </w:t>
            </w:r>
          </w:p>
          <w:p w:rsidR="00146B5C" w:rsidRPr="00A6555D" w:rsidRDefault="00146B5C" w:rsidP="00615410">
            <w:pPr>
              <w:widowControl w:val="0"/>
              <w:spacing w:before="120" w:after="120" w:line="240" w:lineRule="auto"/>
              <w:ind w:left="360"/>
              <w:rPr>
                <w:rFonts w:ascii="Times New Roman" w:eastAsia="Times-Roman" w:hAnsi="Times New Roman" w:cs="Times New Roman"/>
                <w:sz w:val="24"/>
                <w:szCs w:val="24"/>
                <w:lang w:val="kk-KZ" w:eastAsia="ru-RU"/>
              </w:rPr>
            </w:pPr>
            <w:r>
              <w:rPr>
                <w:rFonts w:ascii="Times New Roman" w:eastAsia="Times New Roman" w:hAnsi="Times New Roman" w:cs="Times New Roman"/>
                <w:sz w:val="24"/>
                <w:szCs w:val="24"/>
                <w:lang w:val="kk-KZ" w:eastAsia="ru-RU"/>
              </w:rPr>
              <w:t>Ө</w:t>
            </w:r>
            <w:r w:rsidRPr="00A6555D">
              <w:rPr>
                <w:rFonts w:ascii="Times New Roman" w:eastAsia="Times New Roman" w:hAnsi="Times New Roman" w:cs="Times New Roman"/>
                <w:sz w:val="24"/>
                <w:szCs w:val="24"/>
                <w:lang w:val="kk-KZ" w:eastAsia="ru-RU"/>
              </w:rPr>
              <w:t xml:space="preserve">ткен тақырыпқа </w:t>
            </w:r>
            <w:r>
              <w:rPr>
                <w:rFonts w:ascii="Times New Roman" w:eastAsia="Times New Roman" w:hAnsi="Times New Roman" w:cs="Times New Roman"/>
                <w:sz w:val="24"/>
                <w:szCs w:val="24"/>
                <w:lang w:val="kk-KZ" w:eastAsia="ru-RU"/>
              </w:rPr>
              <w:t>шолу жасай отыра  сұрақтар қоямын</w:t>
            </w:r>
            <w:r w:rsidRPr="00A6555D">
              <w:rPr>
                <w:rFonts w:ascii="Times New Roman" w:eastAsia="Times New Roman" w:hAnsi="Times New Roman" w:cs="Times New Roman"/>
                <w:sz w:val="24"/>
                <w:szCs w:val="24"/>
                <w:lang w:val="kk-KZ" w:eastAsia="ru-RU"/>
              </w:rPr>
              <w:t>.</w:t>
            </w:r>
          </w:p>
          <w:p w:rsidR="00146B5C" w:rsidRPr="00FE7BB3" w:rsidRDefault="00146B5C" w:rsidP="00615410">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Келесі сұрақтар.</w:t>
            </w:r>
          </w:p>
          <w:p w:rsidR="00146B5C" w:rsidRPr="00FE7BB3"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Сәндік қолданбалы өнер дегеніміз не?</w:t>
            </w:r>
          </w:p>
          <w:p w:rsidR="00146B5C" w:rsidRPr="00FE7BB3"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«Декор» сөзі қандай мағына береді?</w:t>
            </w:r>
          </w:p>
          <w:p w:rsidR="00146B5C" w:rsidRPr="00FE7BB3"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Ою өрнек дегеніміз не?</w:t>
            </w:r>
          </w:p>
          <w:p w:rsidR="00146B5C" w:rsidRPr="00FE7BB3"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Қазақ ою-өрнегінің негізгі мотивтерін ата</w:t>
            </w:r>
            <w:r w:rsidRPr="00FE7BB3">
              <w:rPr>
                <w:rFonts w:ascii="Times New Roman" w:eastAsia="Times-Roman" w:hAnsi="Times New Roman" w:cs="Times New Roman"/>
                <w:sz w:val="24"/>
                <w:szCs w:val="24"/>
                <w:lang w:val="kk-KZ" w:eastAsia="ru-RU"/>
              </w:rPr>
              <w:t>?</w:t>
            </w:r>
          </w:p>
          <w:p w:rsidR="00146B5C" w:rsidRPr="008C58FA"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Кестедегі тігістер неше топқа бөлінеді, оларды ата?</w:t>
            </w:r>
          </w:p>
          <w:p w:rsidR="00146B5C" w:rsidRPr="008C58FA"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Кесте дегініміз не?</w:t>
            </w:r>
          </w:p>
          <w:p w:rsidR="00146B5C" w:rsidRPr="00E24001" w:rsidRDefault="00146B5C" w:rsidP="00146B5C">
            <w:pPr>
              <w:pStyle w:val="a3"/>
              <w:widowControl w:val="0"/>
              <w:numPr>
                <w:ilvl w:val="0"/>
                <w:numId w:val="1"/>
              </w:numPr>
              <w:spacing w:before="120" w:after="120" w:line="240" w:lineRule="auto"/>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val="kk-KZ" w:eastAsia="ru-RU"/>
              </w:rPr>
              <w:t>Кестелеуге арналған құрал жабдықтарды ата?</w:t>
            </w:r>
          </w:p>
          <w:p w:rsidR="00146B5C" w:rsidRPr="00E24001" w:rsidRDefault="00146B5C" w:rsidP="00615410">
            <w:pPr>
              <w:pStyle w:val="a3"/>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b/>
                <w:sz w:val="24"/>
                <w:szCs w:val="24"/>
                <w:lang w:val="kk-KZ" w:eastAsia="ru-RU"/>
              </w:rPr>
              <w:t xml:space="preserve">Қ/Б </w:t>
            </w:r>
            <w:r>
              <w:rPr>
                <w:rFonts w:ascii="Times New Roman" w:eastAsia="Times-Roman" w:hAnsi="Times New Roman" w:cs="Times New Roman"/>
                <w:sz w:val="24"/>
                <w:szCs w:val="24"/>
                <w:lang w:val="kk-KZ" w:eastAsia="ru-RU"/>
              </w:rPr>
              <w:t>смайликтер арқылы</w:t>
            </w:r>
          </w:p>
          <w:p w:rsidR="00146B5C" w:rsidRDefault="00146B5C" w:rsidP="00615410">
            <w:pPr>
              <w:widowControl w:val="0"/>
              <w:spacing w:before="120" w:after="120" w:line="240" w:lineRule="auto"/>
              <w:ind w:left="360"/>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Жаңа сабақ. «Адасқан әріптер» әдісі арқылы екі топ жаңа сабақ тақырыбын ашады.</w:t>
            </w:r>
          </w:p>
          <w:p w:rsidR="00146B5C" w:rsidRDefault="00146B5C" w:rsidP="00615410">
            <w:pPr>
              <w:widowControl w:val="0"/>
              <w:spacing w:before="120" w:after="120" w:line="240" w:lineRule="auto"/>
              <w:ind w:left="360"/>
              <w:rPr>
                <w:rFonts w:ascii="Times New Roman" w:eastAsia="Times New Roman" w:hAnsi="Times New Roman" w:cs="Times New Roman"/>
                <w:sz w:val="24"/>
                <w:szCs w:val="24"/>
                <w:lang w:val="kk-KZ" w:eastAsia="ru-RU"/>
              </w:rPr>
            </w:pPr>
            <w:r w:rsidRPr="00597238">
              <w:rPr>
                <w:rFonts w:ascii="Times New Roman" w:eastAsia="Times New Roman" w:hAnsi="Times New Roman" w:cs="Times New Roman"/>
                <w:sz w:val="24"/>
                <w:szCs w:val="24"/>
                <w:lang w:val="kk-KZ" w:eastAsia="ru-RU"/>
              </w:rPr>
              <w:t>Көркемдік кестемен</w:t>
            </w:r>
            <w:r>
              <w:rPr>
                <w:rFonts w:ascii="Times New Roman" w:eastAsia="Times New Roman" w:hAnsi="Times New Roman" w:cs="Times New Roman"/>
                <w:sz w:val="24"/>
                <w:szCs w:val="24"/>
                <w:lang w:val="kk-KZ" w:eastAsia="ru-RU"/>
              </w:rPr>
              <w:t xml:space="preserve"> </w:t>
            </w:r>
            <w:r w:rsidRPr="00597238">
              <w:rPr>
                <w:rFonts w:ascii="Times New Roman" w:eastAsia="Times New Roman" w:hAnsi="Times New Roman" w:cs="Times New Roman"/>
                <w:sz w:val="24"/>
                <w:szCs w:val="24"/>
                <w:lang w:val="kk-KZ" w:eastAsia="ru-RU"/>
              </w:rPr>
              <w:t>бұйымды безендіру</w:t>
            </w:r>
            <w:r>
              <w:rPr>
                <w:rFonts w:ascii="Times New Roman" w:eastAsia="Times New Roman" w:hAnsi="Times New Roman" w:cs="Times New Roman"/>
                <w:sz w:val="24"/>
                <w:szCs w:val="24"/>
                <w:lang w:val="kk-KZ" w:eastAsia="ru-RU"/>
              </w:rPr>
              <w:t>.</w:t>
            </w:r>
          </w:p>
          <w:p w:rsidR="00146B5C" w:rsidRPr="00581E77"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sidRPr="00581E77">
              <w:rPr>
                <w:rFonts w:ascii="Times New Roman" w:eastAsia="Times-Roman" w:hAnsi="Times New Roman" w:cs="Times New Roman"/>
                <w:sz w:val="24"/>
                <w:szCs w:val="24"/>
                <w:lang w:val="kk-KZ" w:eastAsia="ru-RU"/>
              </w:rPr>
              <w:t>Оқушылар</w:t>
            </w:r>
            <w:r>
              <w:rPr>
                <w:rFonts w:ascii="Times New Roman" w:eastAsia="Times-Roman" w:hAnsi="Times New Roman" w:cs="Times New Roman"/>
                <w:sz w:val="24"/>
                <w:szCs w:val="24"/>
                <w:lang w:val="kk-KZ" w:eastAsia="ru-RU"/>
              </w:rPr>
              <w:t>ға</w:t>
            </w:r>
            <w:r w:rsidRPr="00581E77">
              <w:rPr>
                <w:rFonts w:ascii="Times New Roman" w:eastAsia="Times-Roman" w:hAnsi="Times New Roman" w:cs="Times New Roman"/>
                <w:sz w:val="24"/>
                <w:szCs w:val="24"/>
                <w:lang w:val="kk-KZ" w:eastAsia="ru-RU"/>
              </w:rPr>
              <w:t xml:space="preserve"> қол тігістері (көктеу, торлау, қайып тігу т.б.) және көркемдік кесте түрлері (баспа, тығыз, айқас кесте, біз/тамбурлы кесте және т.б.), материалдар (мата және жіптер: ирис, мулине, жүн және мақта жіптері) және кестелеуге арналған құралдармен (ине, қайшы, кергіш, оймақ), сонымен қатар, қазақтың ұлттық кесте </w:t>
            </w:r>
            <w:r w:rsidRPr="00581E77">
              <w:rPr>
                <w:rFonts w:ascii="Times New Roman" w:eastAsia="Times-Roman" w:hAnsi="Times New Roman" w:cs="Times New Roman"/>
                <w:sz w:val="24"/>
                <w:szCs w:val="24"/>
                <w:lang w:val="kk-KZ" w:eastAsia="ru-RU"/>
              </w:rPr>
              <w:lastRenderedPageBreak/>
              <w:t xml:space="preserve">өнерінің ерекшелігімен және кестемен бұйымдарды </w:t>
            </w:r>
            <w:r>
              <w:rPr>
                <w:rFonts w:ascii="Times New Roman" w:eastAsia="Times-Roman" w:hAnsi="Times New Roman" w:cs="Times New Roman"/>
                <w:sz w:val="24"/>
                <w:szCs w:val="24"/>
                <w:lang w:val="kk-KZ" w:eastAsia="ru-RU"/>
              </w:rPr>
              <w:t>безендіру тәсілдерімен таныстыру.</w:t>
            </w:r>
            <w:r w:rsidRPr="00581E77">
              <w:rPr>
                <w:rFonts w:ascii="Times New Roman" w:eastAsia="Times-Roman" w:hAnsi="Times New Roman" w:cs="Times New Roman"/>
                <w:sz w:val="24"/>
                <w:szCs w:val="24"/>
                <w:lang w:val="kk-KZ" w:eastAsia="ru-RU"/>
              </w:rPr>
              <w:t xml:space="preserve"> </w:t>
            </w:r>
          </w:p>
          <w:p w:rsidR="00146B5C" w:rsidRPr="006F1BE1"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sidRPr="006F1BE1">
              <w:rPr>
                <w:rFonts w:ascii="Times New Roman" w:eastAsia="Times-Roman" w:hAnsi="Times New Roman" w:cs="Times New Roman"/>
                <w:sz w:val="24"/>
                <w:szCs w:val="24"/>
                <w:lang w:val="kk-KZ" w:eastAsia="ru-RU"/>
              </w:rPr>
              <w:t>Жаңа терминдерді және кілттік сөздерді өз сурет дәптерлеріне енгізіп</w:t>
            </w:r>
            <w:r>
              <w:rPr>
                <w:rFonts w:ascii="Times New Roman" w:eastAsia="Times-Roman" w:hAnsi="Times New Roman" w:cs="Times New Roman"/>
                <w:sz w:val="24"/>
                <w:szCs w:val="24"/>
                <w:lang w:val="kk-KZ" w:eastAsia="ru-RU"/>
              </w:rPr>
              <w:t>,</w:t>
            </w:r>
            <w:r w:rsidRPr="006F1BE1">
              <w:rPr>
                <w:rFonts w:ascii="Times New Roman" w:eastAsia="Times-Roman" w:hAnsi="Times New Roman" w:cs="Times New Roman"/>
                <w:sz w:val="24"/>
                <w:szCs w:val="24"/>
                <w:lang w:val="kk-KZ" w:eastAsia="ru-RU"/>
              </w:rPr>
              <w:t xml:space="preserve"> бұйым бойынша қысқаша мәліметтерді жазады. Оқушылар заттарды сипаттау бойынша алғашқы дағдыларын дамытады. Сарамандық жұмыс</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 xml:space="preserve"> </w:t>
            </w:r>
            <w:r w:rsidRPr="00597238">
              <w:rPr>
                <w:rFonts w:ascii="Times New Roman" w:eastAsia="Calibri" w:hAnsi="Times New Roman" w:cs="Times New Roman"/>
                <w:noProof/>
                <w:sz w:val="24"/>
                <w:szCs w:val="24"/>
                <w:lang w:val="kk-KZ"/>
              </w:rPr>
              <w:t xml:space="preserve"> </w:t>
            </w:r>
            <w:r w:rsidRPr="006F1BE1">
              <w:rPr>
                <w:rFonts w:ascii="Times New Roman" w:eastAsia="Times-Roman" w:hAnsi="Times New Roman" w:cs="Times New Roman"/>
                <w:sz w:val="24"/>
                <w:szCs w:val="24"/>
                <w:lang w:val="kk-KZ" w:eastAsia="ru-RU"/>
              </w:rPr>
              <w:t xml:space="preserve">Оқушыларға дайын бұйымды көркемдік кестемен безендіру үшін композиция құрастыру қажет. </w:t>
            </w:r>
            <w:r w:rsidRPr="00880DC7">
              <w:rPr>
                <w:rFonts w:ascii="Times New Roman" w:eastAsia="Times-Roman" w:hAnsi="Times New Roman" w:cs="Times New Roman"/>
                <w:sz w:val="24"/>
                <w:szCs w:val="24"/>
                <w:lang w:val="kk-KZ" w:eastAsia="ru-RU"/>
              </w:rPr>
              <w:t xml:space="preserve">Жұмыстың бірінші кезеңінде оқушылар алдыңғы композиция жайлы білімдерін қолданып, болашақ бұйымға арналған кестенің нобайын орындайды. Нобайды композициялық заңдылықтарға сай ритм, симметрия және асимметрияны ескере отырып құрайды. Бұл тапсырманы орындауда сызба құралдарын, шаблондар мен </w:t>
            </w:r>
            <w:r>
              <w:rPr>
                <w:rFonts w:ascii="Times New Roman" w:eastAsia="Times-Roman" w:hAnsi="Times New Roman" w:cs="Times New Roman"/>
                <w:sz w:val="24"/>
                <w:szCs w:val="24"/>
                <w:lang w:val="kk-KZ" w:eastAsia="ru-RU"/>
              </w:rPr>
              <w:t xml:space="preserve">түрлі </w:t>
            </w:r>
            <w:r w:rsidRPr="00880DC7">
              <w:rPr>
                <w:rFonts w:ascii="Times New Roman" w:eastAsia="Times-Roman" w:hAnsi="Times New Roman" w:cs="Times New Roman"/>
                <w:sz w:val="24"/>
                <w:szCs w:val="24"/>
                <w:lang w:val="kk-KZ" w:eastAsia="ru-RU"/>
              </w:rPr>
              <w:t>суреттерді қолданады.</w:t>
            </w:r>
          </w:p>
          <w:p w:rsidR="00146B5C" w:rsidRPr="004341D2" w:rsidRDefault="00146B5C" w:rsidP="00615410">
            <w:pPr>
              <w:spacing w:after="0" w:line="240" w:lineRule="auto"/>
              <w:rPr>
                <w:rFonts w:ascii="Times New Roman" w:eastAsia="Calibri" w:hAnsi="Times New Roman" w:cs="Times New Roman"/>
                <w:b/>
                <w:sz w:val="24"/>
                <w:szCs w:val="24"/>
                <w:lang w:val="kk-KZ"/>
              </w:rPr>
            </w:pPr>
            <w:r w:rsidRPr="004341D2">
              <w:rPr>
                <w:rFonts w:ascii="Times New Roman" w:eastAsia="Calibri" w:hAnsi="Times New Roman" w:cs="Times New Roman"/>
                <w:b/>
                <w:sz w:val="24"/>
                <w:szCs w:val="24"/>
                <w:lang w:val="kk-KZ"/>
              </w:rPr>
              <w:t>1-Тапсырма</w:t>
            </w:r>
            <w:r>
              <w:rPr>
                <w:rFonts w:ascii="Times New Roman" w:eastAsia="Calibri" w:hAnsi="Times New Roman" w:cs="Times New Roman"/>
                <w:b/>
                <w:sz w:val="24"/>
                <w:szCs w:val="24"/>
                <w:lang w:val="kk-KZ"/>
              </w:rPr>
              <w:t xml:space="preserve"> «Мозайка» әдісі</w:t>
            </w:r>
          </w:p>
          <w:p w:rsidR="00146B5C" w:rsidRDefault="00146B5C" w:rsidP="00615410">
            <w:pPr>
              <w:spacing w:after="0" w:line="240" w:lineRule="auto"/>
              <w:rPr>
                <w:rFonts w:ascii="Times New Roman" w:eastAsia="Calibri" w:hAnsi="Times New Roman" w:cs="Times New Roman"/>
                <w:sz w:val="24"/>
                <w:szCs w:val="24"/>
                <w:lang w:val="kk-KZ"/>
              </w:rPr>
            </w:pPr>
            <w:r w:rsidRPr="00597238">
              <w:rPr>
                <w:rFonts w:ascii="Times New Roman" w:eastAsia="Calibri" w:hAnsi="Times New Roman" w:cs="Times New Roman"/>
                <w:sz w:val="24"/>
                <w:szCs w:val="24"/>
                <w:lang w:val="kk-KZ"/>
              </w:rPr>
              <w:t>Мұғалім оқушыларға ұлттық бұйымдарды, олардың атауы мен қолданылуын қарастыруға ұсынады.</w:t>
            </w:r>
          </w:p>
          <w:p w:rsidR="00146B5C" w:rsidRDefault="00146B5C" w:rsidP="00615410">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Дискриптор:</w:t>
            </w:r>
          </w:p>
          <w:p w:rsidR="00146B5C" w:rsidRDefault="00146B5C" w:rsidP="00615410">
            <w:pPr>
              <w:spacing w:after="0" w:line="240" w:lineRule="auto"/>
              <w:rPr>
                <w:rFonts w:ascii="Times New Roman" w:eastAsia="Calibri" w:hAnsi="Times New Roman" w:cs="Times New Roman"/>
                <w:sz w:val="24"/>
                <w:szCs w:val="24"/>
                <w:lang w:val="kk-KZ"/>
              </w:rPr>
            </w:pPr>
            <w:r w:rsidRPr="00597238">
              <w:rPr>
                <w:rFonts w:ascii="Times New Roman" w:eastAsia="Calibri" w:hAnsi="Times New Roman" w:cs="Times New Roman"/>
                <w:sz w:val="24"/>
                <w:szCs w:val="24"/>
                <w:lang w:val="kk-KZ"/>
              </w:rPr>
              <w:t>Ұсынылған</w:t>
            </w:r>
            <w:r w:rsidRPr="00DE5283">
              <w:rPr>
                <w:noProof/>
                <w:lang w:val="kk-KZ" w:eastAsia="ru-RU"/>
              </w:rPr>
              <w:t xml:space="preserve"> </w:t>
            </w:r>
            <w:r w:rsidRPr="00597238">
              <w:rPr>
                <w:rFonts w:ascii="Times New Roman" w:eastAsia="Calibri" w:hAnsi="Times New Roman" w:cs="Times New Roman"/>
                <w:sz w:val="24"/>
                <w:szCs w:val="24"/>
                <w:lang w:val="kk-KZ"/>
              </w:rPr>
              <w:t xml:space="preserve"> бұйым</w:t>
            </w:r>
            <w:r>
              <w:rPr>
                <w:rFonts w:ascii="Times New Roman" w:eastAsia="Calibri" w:hAnsi="Times New Roman" w:cs="Times New Roman"/>
                <w:sz w:val="24"/>
                <w:szCs w:val="24"/>
                <w:lang w:val="kk-KZ"/>
              </w:rPr>
              <w:t xml:space="preserve">дарды атайды. </w:t>
            </w:r>
          </w:p>
          <w:p w:rsidR="00146B5C" w:rsidRDefault="00146B5C" w:rsidP="00615410">
            <w:pPr>
              <w:spacing w:after="0" w:line="240" w:lineRule="auto"/>
              <w:rPr>
                <w:rFonts w:ascii="Times New Roman" w:eastAsia="Calibri" w:hAnsi="Times New Roman" w:cs="Times New Roman"/>
                <w:sz w:val="24"/>
                <w:szCs w:val="24"/>
                <w:lang w:val="kk-KZ"/>
              </w:rPr>
            </w:pPr>
            <w:r w:rsidRPr="00597238">
              <w:rPr>
                <w:rFonts w:ascii="Times New Roman" w:eastAsia="Calibri" w:hAnsi="Times New Roman" w:cs="Times New Roman"/>
                <w:sz w:val="24"/>
                <w:szCs w:val="24"/>
                <w:lang w:val="kk-KZ"/>
              </w:rPr>
              <w:t>Олар</w:t>
            </w:r>
            <w:r>
              <w:rPr>
                <w:rFonts w:ascii="Times New Roman" w:eastAsia="Calibri" w:hAnsi="Times New Roman" w:cs="Times New Roman"/>
                <w:sz w:val="24"/>
                <w:szCs w:val="24"/>
                <w:lang w:val="kk-KZ"/>
              </w:rPr>
              <w:t>дың қолданылуын түсіндіреді.</w:t>
            </w:r>
            <w:r w:rsidRPr="00597238">
              <w:rPr>
                <w:rFonts w:ascii="Times New Roman" w:eastAsia="Calibri" w:hAnsi="Times New Roman" w:cs="Times New Roman"/>
                <w:sz w:val="24"/>
                <w:szCs w:val="24"/>
                <w:lang w:val="kk-KZ"/>
              </w:rPr>
              <w:t xml:space="preserve">  </w:t>
            </w:r>
          </w:p>
          <w:p w:rsidR="00146B5C" w:rsidRDefault="00146B5C" w:rsidP="00615410">
            <w:pPr>
              <w:spacing w:after="0" w:line="240" w:lineRule="auto"/>
              <w:rPr>
                <w:rFonts w:ascii="Times New Roman" w:eastAsia="Calibri" w:hAnsi="Times New Roman" w:cs="Times New Roman"/>
                <w:sz w:val="24"/>
                <w:szCs w:val="24"/>
                <w:lang w:val="kk-KZ"/>
              </w:rPr>
            </w:pPr>
            <w:r w:rsidRPr="00597238">
              <w:rPr>
                <w:rFonts w:ascii="Times New Roman" w:eastAsia="Calibri" w:hAnsi="Times New Roman" w:cs="Times New Roman"/>
                <w:sz w:val="24"/>
                <w:szCs w:val="24"/>
                <w:lang w:val="kk-KZ"/>
              </w:rPr>
              <w:t>Олар қандай материалдан жасалған</w:t>
            </w:r>
            <w:r>
              <w:rPr>
                <w:rFonts w:ascii="Times New Roman" w:eastAsia="Calibri" w:hAnsi="Times New Roman" w:cs="Times New Roman"/>
                <w:sz w:val="24"/>
                <w:szCs w:val="24"/>
                <w:lang w:val="kk-KZ"/>
              </w:rPr>
              <w:t>дығын айтады.</w:t>
            </w:r>
          </w:p>
          <w:p w:rsidR="00146B5C" w:rsidRDefault="00146B5C" w:rsidP="0061541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extent cx="1362075" cy="22479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2247900"/>
                          </a:xfrm>
                          <a:prstGeom prst="rect">
                            <a:avLst/>
                          </a:prstGeom>
                          <a:noFill/>
                          <a:ln>
                            <a:noFill/>
                          </a:ln>
                        </pic:spPr>
                      </pic:pic>
                    </a:graphicData>
                  </a:graphic>
                </wp:inline>
              </w:drawing>
            </w:r>
            <w:r>
              <w:rPr>
                <w:rFonts w:ascii="Times New Roman" w:eastAsia="Calibri" w:hAnsi="Times New Roman" w:cs="Times New Roman"/>
                <w:sz w:val="24"/>
                <w:szCs w:val="24"/>
                <w:lang w:val="kk-KZ"/>
              </w:rPr>
              <w:t xml:space="preserve">  </w:t>
            </w:r>
            <w:r>
              <w:rPr>
                <w:rFonts w:ascii="Times New Roman" w:eastAsia="Calibri" w:hAnsi="Times New Roman" w:cs="Times New Roman"/>
                <w:noProof/>
                <w:sz w:val="24"/>
                <w:szCs w:val="24"/>
                <w:lang w:eastAsia="ru-RU"/>
              </w:rPr>
              <w:drawing>
                <wp:inline distT="0" distB="0" distL="0" distR="0">
                  <wp:extent cx="1409700" cy="22383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2238375"/>
                          </a:xfrm>
                          <a:prstGeom prst="rect">
                            <a:avLst/>
                          </a:prstGeom>
                          <a:noFill/>
                          <a:ln>
                            <a:noFill/>
                          </a:ln>
                        </pic:spPr>
                      </pic:pic>
                    </a:graphicData>
                  </a:graphic>
                </wp:inline>
              </w:drawing>
            </w:r>
          </w:p>
          <w:p w:rsidR="00146B5C" w:rsidRPr="00597238" w:rsidRDefault="00146B5C" w:rsidP="00615410">
            <w:pPr>
              <w:spacing w:after="0" w:line="240" w:lineRule="auto"/>
              <w:rPr>
                <w:rFonts w:ascii="Times New Roman" w:eastAsia="Calibri" w:hAnsi="Times New Roman" w:cs="Times New Roman"/>
                <w:sz w:val="24"/>
                <w:szCs w:val="24"/>
                <w:lang w:val="kk-KZ"/>
              </w:rPr>
            </w:pPr>
          </w:p>
          <w:p w:rsidR="00146B5C" w:rsidRDefault="00146B5C" w:rsidP="00615410">
            <w:pPr>
              <w:spacing w:after="0" w:line="240" w:lineRule="auto"/>
              <w:rPr>
                <w:noProof/>
                <w:lang w:val="kk-KZ" w:eastAsia="ru-RU"/>
              </w:rPr>
            </w:pPr>
            <w:r w:rsidRPr="00597238">
              <w:rPr>
                <w:rFonts w:ascii="Times New Roman" w:eastAsia="Calibri" w:hAnsi="Times New Roman" w:cs="Times New Roman"/>
                <w:sz w:val="24"/>
                <w:szCs w:val="24"/>
                <w:lang w:val="kk-KZ"/>
              </w:rPr>
              <w:t xml:space="preserve"> </w:t>
            </w:r>
            <w:r>
              <w:rPr>
                <w:noProof/>
                <w:lang w:eastAsia="ru-RU"/>
              </w:rPr>
              <w:drawing>
                <wp:inline distT="0" distB="0" distL="0" distR="0">
                  <wp:extent cx="1838325" cy="885825"/>
                  <wp:effectExtent l="0" t="0" r="9525" b="9525"/>
                  <wp:docPr id="29"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885825"/>
                          </a:xfrm>
                          <a:prstGeom prst="rect">
                            <a:avLst/>
                          </a:prstGeom>
                          <a:noFill/>
                          <a:ln>
                            <a:noFill/>
                          </a:ln>
                        </pic:spPr>
                      </pic:pic>
                    </a:graphicData>
                  </a:graphic>
                </wp:inline>
              </w:drawing>
            </w:r>
            <w:r w:rsidRPr="009C4AFD">
              <w:rPr>
                <w:noProof/>
                <w:lang w:val="kk-KZ" w:eastAsia="ru-RU"/>
              </w:rPr>
              <w:t xml:space="preserve"> </w:t>
            </w:r>
            <w:r>
              <w:rPr>
                <w:noProof/>
                <w:lang w:eastAsia="ru-RU"/>
              </w:rPr>
              <w:drawing>
                <wp:inline distT="0" distB="0" distL="0" distR="0">
                  <wp:extent cx="1276350" cy="885825"/>
                  <wp:effectExtent l="0" t="0" r="0" b="9525"/>
                  <wp:docPr id="30" name="Рисунок 30" descr="ÐÐ°ÑÑÐ¸Ð½ÐºÐ¸ Ð¿Ð¾ Ð·Ð°Ð¿ÑÐ¾ÑÑ ÑÑÒÑÐ· ÐºÐµ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ÑÒÑÐ· ÐºÐµÑÑÐµ"/>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885825"/>
                          </a:xfrm>
                          <a:prstGeom prst="rect">
                            <a:avLst/>
                          </a:prstGeom>
                          <a:noFill/>
                          <a:ln>
                            <a:noFill/>
                          </a:ln>
                        </pic:spPr>
                      </pic:pic>
                    </a:graphicData>
                  </a:graphic>
                </wp:inline>
              </w:drawing>
            </w:r>
          </w:p>
          <w:p w:rsidR="00146B5C" w:rsidRPr="009C4AFD" w:rsidRDefault="00146B5C" w:rsidP="00615410">
            <w:pPr>
              <w:spacing w:after="0" w:line="240" w:lineRule="auto"/>
              <w:rPr>
                <w:rFonts w:ascii="Times New Roman" w:eastAsia="Calibri" w:hAnsi="Times New Roman" w:cs="Times New Roman"/>
                <w:sz w:val="24"/>
                <w:szCs w:val="24"/>
                <w:lang w:val="kk-KZ"/>
              </w:rPr>
            </w:pPr>
            <w:r>
              <w:rPr>
                <w:noProof/>
                <w:lang w:eastAsia="ru-RU"/>
              </w:rPr>
              <w:lastRenderedPageBreak/>
              <w:drawing>
                <wp:inline distT="0" distB="0" distL="0" distR="0">
                  <wp:extent cx="3143250" cy="1638300"/>
                  <wp:effectExtent l="0" t="0" r="0" b="0"/>
                  <wp:docPr id="31" name="Рисунок 31" descr="ÐÐ°ÑÑÐ¸Ð½ÐºÐ¸ Ð¿Ð¾ Ð·Ð°Ð¿ÑÐ¾ÑÑ Ð¶ÑÐ±ÐµÐº ÑÐ°ÑÐ¿Ð°Ð¼ÐµÐ½ ÐºÐµ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ÑÐ±ÐµÐº ÑÐ°ÑÐ¿Ð°Ð¼ÐµÐ½ ÐºÐµÑÑÐµ"/>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1638300"/>
                          </a:xfrm>
                          <a:prstGeom prst="rect">
                            <a:avLst/>
                          </a:prstGeom>
                          <a:noFill/>
                          <a:ln>
                            <a:noFill/>
                          </a:ln>
                        </pic:spPr>
                      </pic:pic>
                    </a:graphicData>
                  </a:graphic>
                </wp:inline>
              </w:drawing>
            </w:r>
          </w:p>
          <w:p w:rsidR="00146B5C" w:rsidRDefault="00146B5C" w:rsidP="0061541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Мазойкадан шыққан суретті таныстыру. Қандай материялдан жасалғанын, қайда қолданылатынын айтады.</w:t>
            </w:r>
          </w:p>
          <w:p w:rsidR="00146B5C" w:rsidRPr="004341D2" w:rsidRDefault="00146B5C" w:rsidP="0061541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Қ/Б </w:t>
            </w:r>
            <w:r>
              <w:rPr>
                <w:rFonts w:ascii="Times New Roman" w:eastAsia="Calibri" w:hAnsi="Times New Roman" w:cs="Times New Roman"/>
                <w:sz w:val="24"/>
                <w:szCs w:val="24"/>
                <w:lang w:val="kk-KZ"/>
              </w:rPr>
              <w:t>Мадақтау сөздері және смайликтер.</w:t>
            </w:r>
          </w:p>
          <w:p w:rsidR="00146B5C" w:rsidRPr="00F439E9" w:rsidRDefault="00146B5C" w:rsidP="00615410">
            <w:pPr>
              <w:widowControl w:val="0"/>
              <w:spacing w:before="120" w:after="120" w:line="240" w:lineRule="auto"/>
              <w:rPr>
                <w:rFonts w:ascii="Times New Roman" w:eastAsia="Times-Roman" w:hAnsi="Times New Roman" w:cs="Times New Roman"/>
                <w:b/>
                <w:sz w:val="24"/>
                <w:szCs w:val="24"/>
                <w:lang w:val="kk-KZ" w:eastAsia="ru-RU"/>
              </w:rPr>
            </w:pPr>
            <w:r w:rsidRPr="00F439E9">
              <w:rPr>
                <w:rFonts w:ascii="Times New Roman" w:eastAsia="Times-Roman" w:hAnsi="Times New Roman" w:cs="Times New Roman"/>
                <w:b/>
                <w:sz w:val="24"/>
                <w:szCs w:val="24"/>
                <w:lang w:val="kk-KZ" w:eastAsia="ru-RU"/>
              </w:rPr>
              <w:t xml:space="preserve">І топ </w:t>
            </w:r>
            <w:r>
              <w:rPr>
                <w:rFonts w:ascii="Times New Roman" w:eastAsia="Times-Roman" w:hAnsi="Times New Roman" w:cs="Times New Roman"/>
                <w:b/>
                <w:sz w:val="24"/>
                <w:szCs w:val="24"/>
                <w:lang w:val="kk-KZ" w:eastAsia="ru-RU"/>
              </w:rPr>
              <w:t>2-</w:t>
            </w:r>
            <w:r w:rsidRPr="00F439E9">
              <w:rPr>
                <w:rFonts w:ascii="Times New Roman" w:eastAsia="Times-Roman" w:hAnsi="Times New Roman" w:cs="Times New Roman"/>
                <w:b/>
                <w:sz w:val="24"/>
                <w:szCs w:val="24"/>
                <w:lang w:val="kk-KZ" w:eastAsia="ru-RU"/>
              </w:rPr>
              <w:t xml:space="preserve">тапсырма </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Бұйымды (әмиянды) ұлтық өрнекпен және әртүрлі тәсілмен безендіру.</w:t>
            </w:r>
          </w:p>
          <w:p w:rsidR="00146B5C" w:rsidRDefault="00146B5C" w:rsidP="00615410">
            <w:pPr>
              <w:widowControl w:val="0"/>
              <w:spacing w:before="120" w:after="120" w:line="240" w:lineRule="auto"/>
              <w:rPr>
                <w:rFonts w:ascii="Times New Roman" w:eastAsia="Times-Roman" w:hAnsi="Times New Roman" w:cs="Times New Roman"/>
                <w:b/>
                <w:sz w:val="24"/>
                <w:szCs w:val="24"/>
                <w:lang w:val="kk-KZ" w:eastAsia="ru-RU"/>
              </w:rPr>
            </w:pPr>
            <w:r w:rsidRPr="00F439E9">
              <w:rPr>
                <w:rFonts w:ascii="Times New Roman" w:eastAsia="Times-Roman" w:hAnsi="Times New Roman" w:cs="Times New Roman"/>
                <w:b/>
                <w:sz w:val="24"/>
                <w:szCs w:val="24"/>
                <w:lang w:val="kk-KZ" w:eastAsia="ru-RU"/>
              </w:rPr>
              <w:t>Дискриптор</w:t>
            </w:r>
            <w:r>
              <w:rPr>
                <w:rFonts w:ascii="Times New Roman" w:eastAsia="Times-Roman" w:hAnsi="Times New Roman" w:cs="Times New Roman"/>
                <w:b/>
                <w:sz w:val="24"/>
                <w:szCs w:val="24"/>
                <w:lang w:val="kk-KZ" w:eastAsia="ru-RU"/>
              </w:rPr>
              <w:t>.</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Нобай бойынша бұйымды ұқыпты кестелейді.</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Түстерді бір-біріне үйлестіреді.</w:t>
            </w:r>
          </w:p>
          <w:p w:rsidR="00146B5C" w:rsidRPr="00F439E9"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Ұлттық ою түрлерін және әшекейлерді үйлесімді қолданады</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noProof/>
                <w:sz w:val="24"/>
                <w:szCs w:val="24"/>
                <w:lang w:eastAsia="ru-RU"/>
              </w:rPr>
              <w:drawing>
                <wp:inline distT="0" distB="0" distL="0" distR="0">
                  <wp:extent cx="2895600" cy="1390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1390650"/>
                          </a:xfrm>
                          <a:prstGeom prst="rect">
                            <a:avLst/>
                          </a:prstGeom>
                          <a:noFill/>
                          <a:ln>
                            <a:noFill/>
                          </a:ln>
                        </pic:spPr>
                      </pic:pic>
                    </a:graphicData>
                  </a:graphic>
                </wp:inline>
              </w:drawing>
            </w:r>
          </w:p>
          <w:p w:rsidR="00146B5C" w:rsidRDefault="00146B5C" w:rsidP="00615410">
            <w:pPr>
              <w:widowControl w:val="0"/>
              <w:spacing w:before="120" w:after="120" w:line="240" w:lineRule="auto"/>
              <w:rPr>
                <w:rFonts w:ascii="Times New Roman" w:eastAsia="Times-Roman" w:hAnsi="Times New Roman" w:cs="Times New Roman"/>
                <w:b/>
                <w:sz w:val="24"/>
                <w:szCs w:val="24"/>
                <w:lang w:val="kk-KZ" w:eastAsia="ru-RU"/>
              </w:rPr>
            </w:pPr>
            <w:r w:rsidRPr="00F439E9">
              <w:rPr>
                <w:rFonts w:ascii="Times New Roman" w:eastAsia="Times-Roman" w:hAnsi="Times New Roman" w:cs="Times New Roman"/>
                <w:b/>
                <w:sz w:val="24"/>
                <w:szCs w:val="24"/>
                <w:lang w:val="kk-KZ" w:eastAsia="ru-RU"/>
              </w:rPr>
              <w:t>ІІ топ</w:t>
            </w:r>
            <w:r>
              <w:rPr>
                <w:rFonts w:ascii="Times New Roman" w:eastAsia="Times-Roman" w:hAnsi="Times New Roman" w:cs="Times New Roman"/>
                <w:b/>
                <w:sz w:val="24"/>
                <w:szCs w:val="24"/>
                <w:lang w:val="kk-KZ" w:eastAsia="ru-RU"/>
              </w:rPr>
              <w:t xml:space="preserve"> 2-тапсырма </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Бұйымды (тақияны) ұлтық өрнекпен және әртүрлі тәсілмен безендіру.</w:t>
            </w:r>
          </w:p>
          <w:p w:rsidR="00146B5C" w:rsidRPr="00044F2B" w:rsidRDefault="00146B5C" w:rsidP="00615410">
            <w:pPr>
              <w:widowControl w:val="0"/>
              <w:spacing w:before="120" w:after="120" w:line="240" w:lineRule="auto"/>
              <w:rPr>
                <w:rFonts w:ascii="Times New Roman" w:eastAsia="Times-Roman" w:hAnsi="Times New Roman" w:cs="Times New Roman"/>
                <w:b/>
                <w:sz w:val="24"/>
                <w:szCs w:val="24"/>
                <w:lang w:val="kk-KZ" w:eastAsia="ru-RU"/>
              </w:rPr>
            </w:pPr>
            <w:r w:rsidRPr="00044F2B">
              <w:rPr>
                <w:rFonts w:ascii="Times New Roman" w:eastAsia="Times-Roman" w:hAnsi="Times New Roman" w:cs="Times New Roman"/>
                <w:b/>
                <w:sz w:val="24"/>
                <w:szCs w:val="24"/>
                <w:lang w:val="kk-KZ" w:eastAsia="ru-RU"/>
              </w:rPr>
              <w:t>Дискриптор</w:t>
            </w:r>
            <w:r>
              <w:rPr>
                <w:rFonts w:ascii="Times New Roman" w:eastAsia="Times-Roman" w:hAnsi="Times New Roman" w:cs="Times New Roman"/>
                <w:b/>
                <w:sz w:val="24"/>
                <w:szCs w:val="24"/>
                <w:lang w:val="kk-KZ" w:eastAsia="ru-RU"/>
              </w:rPr>
              <w:t>.</w:t>
            </w:r>
          </w:p>
          <w:p w:rsidR="00146B5C" w:rsidRPr="00185994" w:rsidRDefault="00146B5C" w:rsidP="00146B5C">
            <w:pPr>
              <w:numPr>
                <w:ilvl w:val="0"/>
                <w:numId w:val="3"/>
              </w:numPr>
              <w:spacing w:after="160" w:line="259" w:lineRule="auto"/>
              <w:contextualSpacing/>
              <w:rPr>
                <w:rFonts w:ascii="Times New Roman" w:eastAsia="Calibri" w:hAnsi="Times New Roman" w:cs="Times New Roman"/>
                <w:color w:val="000000"/>
                <w:sz w:val="24"/>
                <w:lang w:val="kk-KZ"/>
              </w:rPr>
            </w:pPr>
            <w:r w:rsidRPr="00185994">
              <w:rPr>
                <w:rFonts w:ascii="Times New Roman" w:eastAsia="Calibri" w:hAnsi="Times New Roman" w:cs="Times New Roman"/>
                <w:color w:val="000000"/>
                <w:sz w:val="24"/>
                <w:lang w:val="kk-KZ"/>
              </w:rPr>
              <w:t>көркем кестелеудің бірнеше түрлерін үйлесімді қолданады;</w:t>
            </w:r>
          </w:p>
          <w:p w:rsidR="00146B5C" w:rsidRPr="00185994" w:rsidRDefault="00146B5C" w:rsidP="00146B5C">
            <w:pPr>
              <w:numPr>
                <w:ilvl w:val="0"/>
                <w:numId w:val="3"/>
              </w:numPr>
              <w:spacing w:after="160" w:line="259" w:lineRule="auto"/>
              <w:contextualSpacing/>
              <w:rPr>
                <w:rFonts w:ascii="Times New Roman" w:eastAsia="Calibri" w:hAnsi="Times New Roman" w:cs="Times New Roman"/>
                <w:color w:val="000000"/>
                <w:sz w:val="24"/>
                <w:lang w:val="kk-KZ"/>
              </w:rPr>
            </w:pPr>
            <w:r w:rsidRPr="00185994">
              <w:rPr>
                <w:rFonts w:ascii="Times New Roman" w:eastAsia="Calibri" w:hAnsi="Times New Roman" w:cs="Times New Roman"/>
                <w:color w:val="000000"/>
                <w:sz w:val="24"/>
                <w:lang w:val="kk-KZ"/>
              </w:rPr>
              <w:t>шығармашылық жұмысты ұқыпты орындайды;</w:t>
            </w:r>
          </w:p>
          <w:p w:rsidR="00146B5C" w:rsidRPr="00185994" w:rsidRDefault="00146B5C" w:rsidP="00146B5C">
            <w:pPr>
              <w:numPr>
                <w:ilvl w:val="0"/>
                <w:numId w:val="3"/>
              </w:numPr>
              <w:spacing w:after="160" w:line="259" w:lineRule="auto"/>
              <w:contextualSpacing/>
              <w:rPr>
                <w:rFonts w:ascii="Times New Roman" w:eastAsia="Calibri" w:hAnsi="Times New Roman" w:cs="Times New Roman"/>
                <w:color w:val="000000"/>
                <w:sz w:val="24"/>
                <w:lang w:val="kk-KZ"/>
              </w:rPr>
            </w:pPr>
            <w:r w:rsidRPr="00185994">
              <w:rPr>
                <w:rFonts w:ascii="Times New Roman" w:eastAsia="Calibri" w:hAnsi="Times New Roman" w:cs="Times New Roman"/>
                <w:color w:val="000000"/>
                <w:sz w:val="24"/>
                <w:lang w:val="kk-KZ"/>
              </w:rPr>
              <w:t>ұлттық ою-өрнектердің танымалдылығын сақтайды;</w:t>
            </w:r>
          </w:p>
          <w:p w:rsidR="00146B5C" w:rsidRPr="009C4AFD" w:rsidRDefault="00146B5C" w:rsidP="00146B5C">
            <w:pPr>
              <w:numPr>
                <w:ilvl w:val="0"/>
                <w:numId w:val="3"/>
              </w:numPr>
              <w:spacing w:after="160" w:line="259" w:lineRule="auto"/>
              <w:contextualSpacing/>
              <w:rPr>
                <w:rFonts w:ascii="Times New Roman" w:eastAsia="Calibri" w:hAnsi="Times New Roman" w:cs="Times New Roman"/>
                <w:color w:val="000000"/>
                <w:sz w:val="24"/>
                <w:lang w:val="kk-KZ"/>
              </w:rPr>
            </w:pPr>
            <w:r w:rsidRPr="00185994">
              <w:rPr>
                <w:rFonts w:ascii="Times New Roman" w:eastAsia="Calibri" w:hAnsi="Times New Roman" w:cs="Times New Roman"/>
                <w:sz w:val="24"/>
                <w:lang w:val="kk-KZ"/>
              </w:rPr>
              <w:t>жұмыс барысында техника қауіпсіздігін сақтайды;</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sidRPr="00F439E9">
              <w:rPr>
                <w:rFonts w:ascii="Calibri" w:eastAsia="Calibri" w:hAnsi="Calibri" w:cs="Times New Roman"/>
                <w:noProof/>
                <w:lang w:eastAsia="ru-RU"/>
              </w:rPr>
              <w:lastRenderedPageBreak/>
              <w:drawing>
                <wp:inline distT="0" distB="0" distL="0" distR="0">
                  <wp:extent cx="2847975" cy="1466850"/>
                  <wp:effectExtent l="0" t="0" r="9525" b="0"/>
                  <wp:docPr id="21" name="Рисунок 21" descr="http://lh6.ggpht.com/_eM7dtcd-kyY/TO3jjJ94D8I/AAAAAAAAA08/C2d3jFT75qk/karakalpa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h6.ggpht.com/_eM7dtcd-kyY/TO3jjJ94D8I/AAAAAAAAA08/C2d3jFT75qk/karakalpak1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0258" cy="1468026"/>
                          </a:xfrm>
                          <a:prstGeom prst="rect">
                            <a:avLst/>
                          </a:prstGeom>
                          <a:noFill/>
                          <a:ln>
                            <a:noFill/>
                          </a:ln>
                        </pic:spPr>
                      </pic:pic>
                    </a:graphicData>
                  </a:graphic>
                </wp:inline>
              </w:drawing>
            </w:r>
          </w:p>
          <w:p w:rsidR="00146B5C" w:rsidRDefault="00146B5C" w:rsidP="00615410">
            <w:pPr>
              <w:widowControl w:val="0"/>
              <w:spacing w:before="120" w:after="12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Оқушылар өздерінің шығармашылық жұмыстарын таныстырып, жұмыста қолданған материалды, техниканы түсіндіреді.</w:t>
            </w:r>
          </w:p>
          <w:p w:rsidR="00146B5C" w:rsidRPr="00E24001"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sidRPr="00E24001">
              <w:rPr>
                <w:rFonts w:ascii="Times New Roman" w:eastAsia="Calibri" w:hAnsi="Times New Roman" w:cs="Times New Roman"/>
                <w:b/>
                <w:noProof/>
                <w:sz w:val="24"/>
                <w:szCs w:val="24"/>
                <w:lang w:val="kk-KZ"/>
              </w:rPr>
              <w:t>Қ.Б</w:t>
            </w:r>
            <w:r>
              <w:rPr>
                <w:rFonts w:ascii="Times New Roman" w:eastAsia="Calibri" w:hAnsi="Times New Roman" w:cs="Times New Roman"/>
                <w:b/>
                <w:noProof/>
                <w:sz w:val="24"/>
                <w:szCs w:val="24"/>
                <w:lang w:val="kk-KZ"/>
              </w:rPr>
              <w:t xml:space="preserve"> </w:t>
            </w:r>
            <w:r>
              <w:rPr>
                <w:rFonts w:ascii="Times New Roman" w:eastAsia="Calibri" w:hAnsi="Times New Roman" w:cs="Times New Roman"/>
                <w:noProof/>
                <w:sz w:val="24"/>
                <w:szCs w:val="24"/>
                <w:lang w:val="kk-KZ"/>
              </w:rPr>
              <w:t>Смайликтер және мадақтау сөздері.</w:t>
            </w:r>
          </w:p>
        </w:tc>
        <w:tc>
          <w:tcPr>
            <w:tcW w:w="1112" w:type="pct"/>
          </w:tcPr>
          <w:p w:rsidR="00146B5C" w:rsidRPr="00880DC7" w:rsidRDefault="00146B5C" w:rsidP="00615410">
            <w:pPr>
              <w:spacing w:after="0" w:line="240" w:lineRule="auto"/>
              <w:rPr>
                <w:rFonts w:ascii="Times New Roman" w:eastAsia="Calibri" w:hAnsi="Times New Roman" w:cs="Times New Roman"/>
                <w:sz w:val="24"/>
                <w:szCs w:val="24"/>
                <w:lang w:val="kk-KZ"/>
              </w:rPr>
            </w:pPr>
            <w:r w:rsidRPr="00880DC7">
              <w:rPr>
                <w:rFonts w:ascii="Times New Roman" w:eastAsia="Calibri" w:hAnsi="Times New Roman" w:cs="Times New Roman"/>
                <w:sz w:val="24"/>
                <w:szCs w:val="24"/>
                <w:lang w:val="kk-KZ"/>
              </w:rPr>
              <w:lastRenderedPageBreak/>
              <w:t xml:space="preserve">Қазақ сәндік- қолданбалы өнер </w:t>
            </w: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r w:rsidRPr="00880DC7">
              <w:rPr>
                <w:rFonts w:ascii="Times New Roman" w:eastAsia="Calibri" w:hAnsi="Times New Roman" w:cs="Times New Roman"/>
                <w:sz w:val="24"/>
                <w:szCs w:val="24"/>
                <w:lang w:val="kk-KZ"/>
              </w:rPr>
              <w:t>Кесте және ою-өрнек– баумен кестелеу және т.б. қолөнер шеберлік сағаттары бойынша видео сабақтары</w:t>
            </w: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sz w:val="24"/>
                <w:szCs w:val="24"/>
                <w:lang w:val="kk-KZ"/>
              </w:rPr>
            </w:pPr>
          </w:p>
          <w:p w:rsidR="00146B5C" w:rsidRPr="00880DC7" w:rsidRDefault="00146B5C" w:rsidP="00615410">
            <w:pPr>
              <w:spacing w:after="0" w:line="240" w:lineRule="auto"/>
              <w:rPr>
                <w:rFonts w:ascii="Times New Roman" w:eastAsia="Calibri" w:hAnsi="Times New Roman" w:cs="Times New Roman"/>
                <w:noProof/>
                <w:color w:val="0070C0"/>
                <w:sz w:val="24"/>
                <w:szCs w:val="24"/>
                <w:lang w:val="kk-KZ" w:eastAsia="en-GB"/>
              </w:rPr>
            </w:pPr>
          </w:p>
        </w:tc>
      </w:tr>
      <w:tr w:rsidR="00146B5C" w:rsidRPr="00597238" w:rsidTr="00615410">
        <w:trPr>
          <w:trHeight w:val="983"/>
        </w:trPr>
        <w:tc>
          <w:tcPr>
            <w:tcW w:w="1376" w:type="pct"/>
            <w:gridSpan w:val="2"/>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lastRenderedPageBreak/>
              <w:t>Сабақтың соңы</w:t>
            </w: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p w:rsidR="00146B5C" w:rsidRPr="00597238" w:rsidRDefault="00146B5C" w:rsidP="00615410">
            <w:pPr>
              <w:spacing w:after="0" w:line="240" w:lineRule="auto"/>
              <w:rPr>
                <w:rFonts w:ascii="Times New Roman" w:eastAsia="Calibri" w:hAnsi="Times New Roman" w:cs="Times New Roman"/>
                <w:noProof/>
                <w:sz w:val="24"/>
                <w:szCs w:val="24"/>
                <w:lang w:val="en-US" w:eastAsia="en-GB"/>
              </w:rPr>
            </w:pPr>
          </w:p>
        </w:tc>
        <w:tc>
          <w:tcPr>
            <w:tcW w:w="2513" w:type="pct"/>
            <w:gridSpan w:val="6"/>
          </w:tcPr>
          <w:p w:rsidR="00146B5C"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Қорытынды жасау үшін оқушылардың жұмыстарын әрқайсысына төмендегі сұрақтар арқылы бағалау.</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sidRPr="00A6555D">
              <w:rPr>
                <w:rFonts w:ascii="Times New Roman" w:eastAsia="Times-Roman" w:hAnsi="Times New Roman" w:cs="Times New Roman"/>
                <w:sz w:val="24"/>
                <w:szCs w:val="24"/>
                <w:lang w:val="kk-KZ" w:eastAsia="ru-RU"/>
              </w:rPr>
              <w:t xml:space="preserve">Сәндік-қолданбалы өнердің қандай түрлерін білесіздер? </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Кестелеуге арналған материялдарды ата?</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Кесте кергішті қай қолда ұстаған жөн?</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Кесте тігістерін ата?</w:t>
            </w:r>
          </w:p>
          <w:p w:rsidR="00146B5C" w:rsidRDefault="00146B5C" w:rsidP="00615410">
            <w:pPr>
              <w:widowControl w:val="0"/>
              <w:spacing w:before="120" w:after="120" w:line="240" w:lineRule="auto"/>
              <w:rPr>
                <w:rFonts w:ascii="Times New Roman" w:eastAsia="Times-Roman" w:hAnsi="Times New Roman" w:cs="Times New Roman"/>
                <w:sz w:val="24"/>
                <w:szCs w:val="24"/>
                <w:lang w:val="kk-KZ" w:eastAsia="ru-RU"/>
              </w:rPr>
            </w:pPr>
            <w:r>
              <w:rPr>
                <w:rFonts w:ascii="Times New Roman" w:eastAsia="Times-Roman" w:hAnsi="Times New Roman" w:cs="Times New Roman"/>
                <w:sz w:val="24"/>
                <w:szCs w:val="24"/>
                <w:lang w:val="kk-KZ" w:eastAsia="ru-RU"/>
              </w:rPr>
              <w:t>Көркемдік кесте түрлері қай жерде қолданылады?</w:t>
            </w:r>
          </w:p>
          <w:p w:rsidR="00146B5C" w:rsidRPr="00E24001" w:rsidRDefault="00146B5C" w:rsidP="00615410">
            <w:pPr>
              <w:widowControl w:val="0"/>
              <w:spacing w:before="120" w:after="120" w:line="240" w:lineRule="auto"/>
              <w:rPr>
                <w:rFonts w:ascii="Times New Roman" w:eastAsia="Calibri" w:hAnsi="Times New Roman" w:cs="Times New Roman"/>
                <w:noProof/>
                <w:sz w:val="24"/>
                <w:szCs w:val="24"/>
                <w:lang w:val="kk-KZ"/>
              </w:rPr>
            </w:pPr>
            <w:r>
              <w:rPr>
                <w:rFonts w:ascii="Times New Roman" w:eastAsia="Times-Roman" w:hAnsi="Times New Roman" w:cs="Times New Roman"/>
                <w:b/>
                <w:sz w:val="24"/>
                <w:szCs w:val="24"/>
                <w:lang w:val="kk-KZ" w:eastAsia="ru-RU"/>
              </w:rPr>
              <w:t xml:space="preserve">Қ/Б </w:t>
            </w:r>
            <w:r>
              <w:rPr>
                <w:rFonts w:ascii="Times New Roman" w:eastAsia="Times-Roman" w:hAnsi="Times New Roman" w:cs="Times New Roman"/>
                <w:sz w:val="24"/>
                <w:szCs w:val="24"/>
                <w:lang w:val="kk-KZ" w:eastAsia="ru-RU"/>
              </w:rPr>
              <w:t xml:space="preserve">Смайликтер арқылы </w:t>
            </w:r>
          </w:p>
        </w:tc>
        <w:tc>
          <w:tcPr>
            <w:tcW w:w="1112" w:type="pct"/>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tc>
      </w:tr>
      <w:tr w:rsidR="00146B5C" w:rsidRPr="00597238" w:rsidTr="00615410">
        <w:trPr>
          <w:trHeight w:val="1262"/>
        </w:trPr>
        <w:tc>
          <w:tcPr>
            <w:tcW w:w="1376" w:type="pct"/>
            <w:gridSpan w:val="2"/>
            <w:hideMark/>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Сабақтың соңы</w:t>
            </w: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 xml:space="preserve">2-мин </w:t>
            </w:r>
          </w:p>
          <w:p w:rsidR="00146B5C" w:rsidRDefault="00146B5C" w:rsidP="00615410">
            <w:pPr>
              <w:spacing w:after="0" w:line="240" w:lineRule="auto"/>
              <w:rPr>
                <w:rFonts w:ascii="Times New Roman" w:eastAsia="Calibri" w:hAnsi="Times New Roman" w:cs="Times New Roman"/>
                <w:noProof/>
                <w:sz w:val="24"/>
                <w:szCs w:val="24"/>
                <w:lang w:val="kk-KZ" w:eastAsia="en-GB"/>
              </w:rPr>
            </w:pPr>
            <w:r>
              <w:rPr>
                <w:rFonts w:ascii="Times New Roman" w:eastAsia="Calibri" w:hAnsi="Times New Roman" w:cs="Times New Roman"/>
                <w:noProof/>
                <w:sz w:val="24"/>
                <w:szCs w:val="24"/>
                <w:lang w:val="kk-KZ" w:eastAsia="en-GB"/>
              </w:rPr>
              <w:t>К</w:t>
            </w:r>
            <w:r w:rsidRPr="00597238">
              <w:rPr>
                <w:rFonts w:ascii="Times New Roman" w:eastAsia="Calibri" w:hAnsi="Times New Roman" w:cs="Times New Roman"/>
                <w:noProof/>
                <w:sz w:val="24"/>
                <w:szCs w:val="24"/>
                <w:lang w:val="kk-KZ" w:eastAsia="en-GB"/>
              </w:rPr>
              <w:t>ері байланыс</w:t>
            </w: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Pr>
                <w:rFonts w:ascii="Times New Roman" w:eastAsia="Calibri" w:hAnsi="Times New Roman" w:cs="Times New Roman"/>
                <w:noProof/>
                <w:sz w:val="24"/>
                <w:szCs w:val="24"/>
                <w:lang w:val="kk-KZ" w:eastAsia="en-GB"/>
              </w:rPr>
              <w:t>«СМС» әдісі</w:t>
            </w:r>
          </w:p>
        </w:tc>
        <w:tc>
          <w:tcPr>
            <w:tcW w:w="2513" w:type="pct"/>
            <w:gridSpan w:val="6"/>
            <w:hideMark/>
          </w:tcPr>
          <w:p w:rsidR="00146B5C" w:rsidRPr="00185994" w:rsidRDefault="00146B5C" w:rsidP="00615410">
            <w:pPr>
              <w:spacing w:after="0" w:line="240" w:lineRule="auto"/>
              <w:rPr>
                <w:rFonts w:ascii="Times New Roman" w:eastAsia="Calibri" w:hAnsi="Times New Roman" w:cs="Times New Roman"/>
                <w:b/>
                <w:bCs/>
                <w:noProof/>
                <w:sz w:val="24"/>
                <w:szCs w:val="24"/>
                <w:lang w:val="kk-KZ" w:eastAsia="en-GB"/>
              </w:rPr>
            </w:pPr>
            <w:r w:rsidRPr="00185994">
              <w:rPr>
                <w:rFonts w:ascii="Times New Roman" w:eastAsia="Calibri" w:hAnsi="Times New Roman" w:cs="Times New Roman"/>
                <w:b/>
                <w:bCs/>
                <w:noProof/>
                <w:sz w:val="24"/>
                <w:szCs w:val="24"/>
                <w:lang w:val="kk-KZ" w:eastAsia="en-GB"/>
              </w:rPr>
              <w:t>Сабақ соңында оқушылар рефлексия жүргізеді:</w:t>
            </w:r>
          </w:p>
          <w:p w:rsidR="00146B5C" w:rsidRPr="00185994" w:rsidRDefault="00146B5C" w:rsidP="00615410">
            <w:pPr>
              <w:spacing w:after="0" w:line="240" w:lineRule="auto"/>
              <w:jc w:val="both"/>
              <w:rPr>
                <w:rFonts w:ascii="Times New Roman" w:eastAsia="Calibri" w:hAnsi="Times New Roman" w:cs="Times New Roman"/>
                <w:color w:val="000000" w:themeColor="text1"/>
                <w:sz w:val="24"/>
                <w:szCs w:val="24"/>
                <w:lang w:val="kk-KZ"/>
              </w:rPr>
            </w:pPr>
            <w:r w:rsidRPr="00185994">
              <w:rPr>
                <w:rFonts w:ascii="Times New Roman" w:eastAsia="Calibri" w:hAnsi="Times New Roman" w:cs="Times New Roman"/>
                <w:color w:val="000000" w:themeColor="text1"/>
                <w:sz w:val="24"/>
                <w:szCs w:val="24"/>
                <w:lang w:val="kk-KZ"/>
              </w:rPr>
              <w:t>Кері байланыс алу үшін оқушыларға ұялы телефонның суреті бар парақша таратылады. Оқушылар бүгінгі сабақтан алған әсерін және</w:t>
            </w:r>
            <w:r>
              <w:rPr>
                <w:rFonts w:ascii="Times New Roman" w:eastAsia="Calibri" w:hAnsi="Times New Roman" w:cs="Times New Roman"/>
                <w:color w:val="000000" w:themeColor="text1"/>
                <w:sz w:val="24"/>
                <w:szCs w:val="24"/>
                <w:lang w:val="kk-KZ"/>
              </w:rPr>
              <w:t xml:space="preserve"> ойын өз апайына</w:t>
            </w:r>
            <w:r w:rsidRPr="00185994">
              <w:rPr>
                <w:rFonts w:ascii="Times New Roman" w:eastAsia="Calibri" w:hAnsi="Times New Roman" w:cs="Times New Roman"/>
                <w:color w:val="000000" w:themeColor="text1"/>
                <w:sz w:val="24"/>
                <w:szCs w:val="24"/>
                <w:lang w:val="kk-KZ"/>
              </w:rPr>
              <w:t xml:space="preserve"> смс яғни хат жазу арқылы жеткізеді. Сабаққа 1-9 аралығында ұпай беру үшін астындағы тор көзге тиісті санды жазып бүгінгі сабақты бағалайды.  </w:t>
            </w:r>
          </w:p>
          <w:p w:rsidR="00146B5C" w:rsidRPr="00597238" w:rsidRDefault="00146B5C" w:rsidP="00615410">
            <w:pPr>
              <w:spacing w:after="0" w:line="240" w:lineRule="auto"/>
              <w:rPr>
                <w:rFonts w:ascii="Times New Roman" w:eastAsia="Calibri" w:hAnsi="Times New Roman" w:cs="Times New Roman"/>
                <w:bCs/>
                <w:i/>
                <w:noProof/>
                <w:sz w:val="24"/>
                <w:szCs w:val="24"/>
                <w:lang w:val="kk-KZ" w:eastAsia="en-GB"/>
              </w:rPr>
            </w:pPr>
          </w:p>
        </w:tc>
        <w:tc>
          <w:tcPr>
            <w:tcW w:w="1112" w:type="pct"/>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Pr>
                <w:noProof/>
                <w:lang w:eastAsia="ru-RU"/>
              </w:rPr>
              <w:drawing>
                <wp:inline distT="0" distB="0" distL="0" distR="0">
                  <wp:extent cx="804545" cy="1574165"/>
                  <wp:effectExtent l="0" t="0" r="0" b="6985"/>
                  <wp:docPr id="22" name="Рисунок 22" descr="D:\МИРА НИШ\ПУ МИРА\Рефлексия\СМС кері байланыс.jpg"/>
                  <wp:cNvGraphicFramePr/>
                  <a:graphic xmlns:a="http://schemas.openxmlformats.org/drawingml/2006/main">
                    <a:graphicData uri="http://schemas.openxmlformats.org/drawingml/2006/picture">
                      <pic:pic xmlns:pic="http://schemas.openxmlformats.org/drawingml/2006/picture">
                        <pic:nvPicPr>
                          <pic:cNvPr id="4" name="Рисунок 4" descr="D:\МИРА НИШ\ПУ МИРА\Рефлексия\СМС кері байланыс.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545" cy="1574165"/>
                          </a:xfrm>
                          <a:prstGeom prst="rect">
                            <a:avLst/>
                          </a:prstGeom>
                          <a:noFill/>
                          <a:ln>
                            <a:noFill/>
                          </a:ln>
                        </pic:spPr>
                      </pic:pic>
                    </a:graphicData>
                  </a:graphic>
                </wp:inline>
              </w:drawing>
            </w:r>
          </w:p>
        </w:tc>
      </w:tr>
      <w:tr w:rsidR="00146B5C" w:rsidRPr="00597238" w:rsidTr="00615410">
        <w:trPr>
          <w:trHeight w:val="430"/>
        </w:trPr>
        <w:tc>
          <w:tcPr>
            <w:tcW w:w="5000" w:type="pct"/>
            <w:gridSpan w:val="9"/>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Қосымша ақпарат</w:t>
            </w:r>
          </w:p>
        </w:tc>
      </w:tr>
      <w:tr w:rsidR="00146B5C" w:rsidRPr="00597238" w:rsidTr="00615410">
        <w:trPr>
          <w:trHeight w:val="1472"/>
        </w:trPr>
        <w:tc>
          <w:tcPr>
            <w:tcW w:w="1957" w:type="pct"/>
            <w:gridSpan w:val="4"/>
            <w:hideMark/>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Саралау – оқушыларға қалай  көбірек қолдау көрсетуді  жоспарлайсыз? Қабілеті жоғары оқушыларға қандай міндет қоюды жоспарлап отырсыз?</w:t>
            </w:r>
          </w:p>
        </w:tc>
        <w:tc>
          <w:tcPr>
            <w:tcW w:w="1455" w:type="pct"/>
            <w:gridSpan w:val="3"/>
            <w:hideMark/>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Бағалау – оқушылардың материалды меңгеру деңгейін қалай тексеруді жоспарлайсыз?</w:t>
            </w:r>
          </w:p>
        </w:tc>
        <w:tc>
          <w:tcPr>
            <w:tcW w:w="1589" w:type="pct"/>
            <w:gridSpan w:val="2"/>
            <w:hideMark/>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r w:rsidRPr="00597238">
              <w:rPr>
                <w:rFonts w:ascii="Times New Roman" w:eastAsia="Calibri" w:hAnsi="Times New Roman" w:cs="Times New Roman"/>
                <w:noProof/>
                <w:sz w:val="24"/>
                <w:szCs w:val="24"/>
                <w:lang w:val="kk-KZ" w:eastAsia="en-GB"/>
              </w:rPr>
              <w:t xml:space="preserve">Денсаулық және қауіпсіздік техникасының сақталуы </w:t>
            </w: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tc>
      </w:tr>
      <w:tr w:rsidR="00146B5C" w:rsidRPr="00597238" w:rsidTr="00615410">
        <w:trPr>
          <w:trHeight w:val="195"/>
        </w:trPr>
        <w:tc>
          <w:tcPr>
            <w:tcW w:w="1957" w:type="pct"/>
            <w:gridSpan w:val="4"/>
          </w:tcPr>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 xml:space="preserve">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(Гарднердің жиындық зият теориясы) түрінде болуы мүмкін. </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lastRenderedPageBreak/>
              <w:t>Саралау уақытты ұтымды пайдалануды есепке ала отырып, сабақтың кез-келген кезеңінде қолданыла алады</w:t>
            </w:r>
          </w:p>
        </w:tc>
        <w:tc>
          <w:tcPr>
            <w:tcW w:w="1455" w:type="pct"/>
            <w:gridSpan w:val="3"/>
          </w:tcPr>
          <w:p w:rsidR="00146B5C" w:rsidRPr="00597238" w:rsidRDefault="00146B5C" w:rsidP="00615410">
            <w:pPr>
              <w:spacing w:after="0" w:line="240" w:lineRule="auto"/>
              <w:rPr>
                <w:rFonts w:ascii="Times New Roman" w:eastAsia="Calibri" w:hAnsi="Times New Roman" w:cs="Times New Roman"/>
                <w:i/>
                <w:noProof/>
                <w:sz w:val="24"/>
                <w:szCs w:val="24"/>
                <w:lang w:val="kk-KZ" w:eastAsia="en-GB"/>
              </w:rPr>
            </w:pPr>
            <w:r>
              <w:rPr>
                <w:rFonts w:ascii="Times New Roman" w:eastAsia="Calibri" w:hAnsi="Times New Roman" w:cs="Times New Roman"/>
                <w:i/>
                <w:noProof/>
                <w:sz w:val="24"/>
                <w:szCs w:val="24"/>
                <w:lang w:val="kk-KZ" w:eastAsia="en-GB"/>
              </w:rPr>
              <w:lastRenderedPageBreak/>
              <w:t>Смайликтер және мадақтау сөздері.</w:t>
            </w:r>
          </w:p>
        </w:tc>
        <w:tc>
          <w:tcPr>
            <w:tcW w:w="1589" w:type="pct"/>
            <w:gridSpan w:val="2"/>
          </w:tcPr>
          <w:p w:rsidR="00146B5C" w:rsidRPr="00E24001" w:rsidRDefault="00146B5C" w:rsidP="00615410">
            <w:pPr>
              <w:rPr>
                <w:rFonts w:ascii="Times New Roman" w:eastAsia="+mj-ea" w:hAnsi="Times New Roman" w:cs="Times New Roman"/>
                <w:i/>
                <w:caps/>
                <w:spacing w:val="60"/>
                <w:kern w:val="24"/>
                <w:sz w:val="16"/>
                <w:szCs w:val="16"/>
                <w:lang w:val="kk-KZ"/>
              </w:rPr>
            </w:pPr>
            <w:r w:rsidRPr="008367F0">
              <w:rPr>
                <w:rFonts w:ascii="Times New Roman" w:eastAsia="+mj-ea" w:hAnsi="Times New Roman" w:cs="Times New Roman"/>
                <w:i/>
                <w:caps/>
                <w:spacing w:val="60"/>
                <w:kern w:val="24"/>
                <w:position w:val="1"/>
                <w:sz w:val="16"/>
                <w:szCs w:val="16"/>
                <w:lang w:val="kk-KZ"/>
              </w:rPr>
              <w:t>Қауіпсіздік Ережелері</w:t>
            </w:r>
            <w:r w:rsidRPr="008367F0">
              <w:rPr>
                <w:rFonts w:ascii="Times New Roman" w:eastAsia="+mj-ea" w:hAnsi="Times New Roman" w:cs="Times New Roman"/>
                <w:i/>
                <w:caps/>
                <w:spacing w:val="60"/>
                <w:kern w:val="24"/>
                <w:sz w:val="16"/>
                <w:szCs w:val="16"/>
                <w:lang w:val="kk-KZ"/>
              </w:rPr>
              <w:br/>
              <w:t>1.Инелермен түйреуіштерді арнайы орындарда сақтау.</w:t>
            </w:r>
            <w:r w:rsidRPr="008367F0">
              <w:rPr>
                <w:rFonts w:ascii="Times New Roman" w:eastAsia="+mj-ea" w:hAnsi="Times New Roman" w:cs="Times New Roman"/>
                <w:i/>
                <w:caps/>
                <w:spacing w:val="60"/>
                <w:kern w:val="24"/>
                <w:sz w:val="16"/>
                <w:szCs w:val="16"/>
                <w:lang w:val="kk-KZ"/>
              </w:rPr>
              <w:br/>
              <w:t>2.Тот басқан инелерді қолданбау.</w:t>
            </w:r>
            <w:r w:rsidRPr="008367F0">
              <w:rPr>
                <w:rFonts w:ascii="Times New Roman" w:eastAsia="+mj-ea" w:hAnsi="Times New Roman" w:cs="Times New Roman"/>
                <w:i/>
                <w:caps/>
                <w:spacing w:val="60"/>
                <w:kern w:val="24"/>
                <w:sz w:val="16"/>
                <w:szCs w:val="16"/>
                <w:lang w:val="kk-KZ"/>
              </w:rPr>
              <w:br/>
              <w:t>3. Инемен тіккенде оймақты қолдану.</w:t>
            </w:r>
            <w:r w:rsidRPr="008367F0">
              <w:rPr>
                <w:rFonts w:ascii="Times New Roman" w:eastAsia="+mj-ea" w:hAnsi="Times New Roman" w:cs="Times New Roman"/>
                <w:i/>
                <w:caps/>
                <w:spacing w:val="60"/>
                <w:kern w:val="24"/>
                <w:sz w:val="16"/>
                <w:szCs w:val="16"/>
                <w:lang w:val="kk-KZ"/>
              </w:rPr>
              <w:br/>
              <w:t>4.Қайшыларды арнайы орындарда сақтау.</w:t>
            </w:r>
            <w:r w:rsidRPr="008367F0">
              <w:rPr>
                <w:rFonts w:ascii="Times New Roman" w:eastAsia="+mj-ea" w:hAnsi="Times New Roman" w:cs="Times New Roman"/>
                <w:i/>
                <w:caps/>
                <w:spacing w:val="60"/>
                <w:kern w:val="24"/>
                <w:sz w:val="16"/>
                <w:szCs w:val="16"/>
                <w:lang w:val="kk-KZ"/>
              </w:rPr>
              <w:br/>
              <w:t xml:space="preserve">5.Қайшының өткір </w:t>
            </w:r>
            <w:r w:rsidRPr="008367F0">
              <w:rPr>
                <w:rFonts w:ascii="Times New Roman" w:eastAsia="+mj-ea" w:hAnsi="Times New Roman" w:cs="Times New Roman"/>
                <w:i/>
                <w:caps/>
                <w:spacing w:val="60"/>
                <w:kern w:val="24"/>
                <w:sz w:val="16"/>
                <w:szCs w:val="16"/>
                <w:lang w:val="kk-KZ"/>
              </w:rPr>
              <w:lastRenderedPageBreak/>
              <w:t>ұштарын өзіңнен ары қарата жабулы күйінде қою, бір-біріне сабын алға қарата ұсыну.</w:t>
            </w:r>
            <w:r w:rsidRPr="008367F0">
              <w:rPr>
                <w:rFonts w:ascii="Times New Roman" w:eastAsia="+mj-ea" w:hAnsi="Times New Roman" w:cs="Times New Roman"/>
                <w:i/>
                <w:caps/>
                <w:spacing w:val="60"/>
                <w:kern w:val="24"/>
                <w:sz w:val="16"/>
                <w:szCs w:val="16"/>
                <w:lang w:val="kk-KZ"/>
              </w:rPr>
              <w:br/>
              <w:t>6.Инешектегі инелердің санын есептеу</w:t>
            </w:r>
            <w:r w:rsidRPr="00E24001">
              <w:rPr>
                <w:rFonts w:ascii="Times New Roman" w:eastAsia="+mj-ea" w:hAnsi="Times New Roman" w:cs="Times New Roman"/>
                <w:i/>
                <w:caps/>
                <w:spacing w:val="60"/>
                <w:kern w:val="24"/>
                <w:sz w:val="16"/>
                <w:szCs w:val="16"/>
                <w:lang w:val="kk-KZ"/>
              </w:rPr>
              <w:t>.</w:t>
            </w:r>
          </w:p>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tc>
      </w:tr>
      <w:tr w:rsidR="00146B5C" w:rsidRPr="00597238" w:rsidTr="00615410">
        <w:trPr>
          <w:cantSplit/>
          <w:trHeight w:val="942"/>
        </w:trPr>
        <w:tc>
          <w:tcPr>
            <w:tcW w:w="2467" w:type="pct"/>
            <w:gridSpan w:val="5"/>
            <w:vMerge w:val="restart"/>
            <w:hideMark/>
          </w:tcPr>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lastRenderedPageBreak/>
              <w:t xml:space="preserve">Сабақ бойынша рефлексия </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Сабақ мақсаттары/оқу мақсаттары дұрыс қойылған ба?</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 xml:space="preserve"> Оқушылардың барлығы ОМ қол жеткізді ме? Жеткізбесе, неліктен? </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 xml:space="preserve">Сабақта саралау дұрыс жүргізілді ме? </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 xml:space="preserve">Сабақтың уақыттық кезеңдері сақталды ма? </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Сабақ жоспарынан қандай ауытқулар болды, неліктен?</w:t>
            </w:r>
          </w:p>
        </w:tc>
        <w:tc>
          <w:tcPr>
            <w:tcW w:w="2533" w:type="pct"/>
            <w:gridSpan w:val="4"/>
            <w:hideMark/>
          </w:tcPr>
          <w:p w:rsidR="00146B5C" w:rsidRDefault="00146B5C" w:rsidP="00615410">
            <w:pPr>
              <w:spacing w:after="0" w:line="240" w:lineRule="auto"/>
              <w:rPr>
                <w:rFonts w:ascii="Times New Roman" w:eastAsia="Calibri" w:hAnsi="Times New Roman" w:cs="Times New Roman"/>
                <w:i/>
                <w:noProof/>
                <w:sz w:val="24"/>
                <w:szCs w:val="24"/>
                <w:lang w:val="kk-KZ" w:eastAsia="en-GB"/>
              </w:rPr>
            </w:pPr>
            <w:r>
              <w:rPr>
                <w:rFonts w:ascii="Times New Roman" w:eastAsia="Calibri" w:hAnsi="Times New Roman" w:cs="Times New Roman"/>
                <w:i/>
                <w:noProof/>
                <w:sz w:val="24"/>
                <w:szCs w:val="24"/>
                <w:lang w:val="kk-KZ" w:eastAsia="en-GB"/>
              </w:rPr>
              <w:t>Сабақ мақсаты оқу мақсатына дұрыс қойылған</w:t>
            </w:r>
            <w:r w:rsidRPr="00597238">
              <w:rPr>
                <w:rFonts w:ascii="Times New Roman" w:eastAsia="Calibri" w:hAnsi="Times New Roman" w:cs="Times New Roman"/>
                <w:i/>
                <w:noProof/>
                <w:sz w:val="24"/>
                <w:szCs w:val="24"/>
                <w:lang w:val="kk-KZ" w:eastAsia="en-GB"/>
              </w:rPr>
              <w:t xml:space="preserve">.  </w:t>
            </w:r>
          </w:p>
          <w:p w:rsidR="00146B5C" w:rsidRDefault="00146B5C" w:rsidP="00615410">
            <w:pPr>
              <w:spacing w:after="0" w:line="240" w:lineRule="auto"/>
              <w:rPr>
                <w:rFonts w:ascii="Times New Roman" w:eastAsia="Calibri" w:hAnsi="Times New Roman" w:cs="Times New Roman"/>
                <w:i/>
                <w:noProof/>
                <w:sz w:val="24"/>
                <w:szCs w:val="24"/>
                <w:lang w:val="kk-KZ" w:eastAsia="en-GB"/>
              </w:rPr>
            </w:pPr>
            <w:r>
              <w:rPr>
                <w:rFonts w:ascii="Times New Roman" w:eastAsia="Calibri" w:hAnsi="Times New Roman" w:cs="Times New Roman"/>
                <w:i/>
                <w:noProof/>
                <w:sz w:val="24"/>
                <w:szCs w:val="24"/>
                <w:lang w:val="kk-KZ" w:eastAsia="en-GB"/>
              </w:rPr>
              <w:t>Оқушылардың барлығы ОМ қол жеткізді.</w:t>
            </w:r>
          </w:p>
          <w:p w:rsidR="00146B5C" w:rsidRPr="00597238" w:rsidRDefault="00146B5C" w:rsidP="00615410">
            <w:pPr>
              <w:spacing w:after="0" w:line="240" w:lineRule="auto"/>
              <w:rPr>
                <w:rFonts w:ascii="Times New Roman" w:eastAsia="Calibri" w:hAnsi="Times New Roman" w:cs="Times New Roman"/>
                <w:i/>
                <w:noProof/>
                <w:sz w:val="24"/>
                <w:szCs w:val="24"/>
                <w:lang w:val="kk-KZ" w:eastAsia="en-GB"/>
              </w:rPr>
            </w:pPr>
            <w:r>
              <w:rPr>
                <w:rFonts w:ascii="Times New Roman" w:eastAsia="Calibri" w:hAnsi="Times New Roman" w:cs="Times New Roman"/>
                <w:i/>
                <w:noProof/>
                <w:sz w:val="24"/>
                <w:szCs w:val="24"/>
                <w:lang w:val="kk-KZ" w:eastAsia="en-GB"/>
              </w:rPr>
              <w:t>Сабақ уақыты сақталды.</w:t>
            </w:r>
          </w:p>
        </w:tc>
      </w:tr>
      <w:tr w:rsidR="00146B5C" w:rsidRPr="00597238" w:rsidTr="00615410">
        <w:trPr>
          <w:cantSplit/>
          <w:trHeight w:val="894"/>
        </w:trPr>
        <w:tc>
          <w:tcPr>
            <w:tcW w:w="2467" w:type="pct"/>
            <w:gridSpan w:val="5"/>
            <w:vMerge/>
            <w:vAlign w:val="center"/>
            <w:hideMark/>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tc>
        <w:tc>
          <w:tcPr>
            <w:tcW w:w="2533" w:type="pct"/>
            <w:gridSpan w:val="4"/>
          </w:tcPr>
          <w:p w:rsidR="00146B5C" w:rsidRPr="00597238" w:rsidRDefault="00146B5C" w:rsidP="00615410">
            <w:pPr>
              <w:spacing w:after="0" w:line="240" w:lineRule="auto"/>
              <w:rPr>
                <w:rFonts w:ascii="Times New Roman" w:eastAsia="Calibri" w:hAnsi="Times New Roman" w:cs="Times New Roman"/>
                <w:noProof/>
                <w:sz w:val="24"/>
                <w:szCs w:val="24"/>
                <w:lang w:val="kk-KZ" w:eastAsia="en-GB"/>
              </w:rPr>
            </w:pPr>
          </w:p>
        </w:tc>
      </w:tr>
      <w:tr w:rsidR="00146B5C" w:rsidRPr="00597238" w:rsidTr="00615410">
        <w:trPr>
          <w:trHeight w:val="1423"/>
        </w:trPr>
        <w:tc>
          <w:tcPr>
            <w:tcW w:w="5000" w:type="pct"/>
            <w:gridSpan w:val="9"/>
          </w:tcPr>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 xml:space="preserve">Жалпы баға </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Сабақтың жақсы өткен екі аспектісі (оқыту туралы да, оқу туралы да ойланыңыз)?</w:t>
            </w:r>
          </w:p>
          <w:p w:rsidR="00146B5C" w:rsidRPr="00E24001"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1:</w:t>
            </w:r>
            <w:r>
              <w:rPr>
                <w:rFonts w:ascii="Times New Roman" w:eastAsia="Calibri" w:hAnsi="Times New Roman" w:cs="Times New Roman"/>
                <w:noProof/>
                <w:sz w:val="24"/>
                <w:szCs w:val="24"/>
                <w:lang w:val="kk-KZ"/>
              </w:rPr>
              <w:t xml:space="preserve"> Психологиялық ахуал.</w:t>
            </w:r>
          </w:p>
          <w:p w:rsidR="00146B5C" w:rsidRPr="00E24001"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2:</w:t>
            </w:r>
            <w:r>
              <w:rPr>
                <w:rFonts w:ascii="Times New Roman" w:eastAsia="Calibri" w:hAnsi="Times New Roman" w:cs="Times New Roman"/>
                <w:noProof/>
                <w:sz w:val="24"/>
                <w:szCs w:val="24"/>
                <w:lang w:val="kk-KZ"/>
              </w:rPr>
              <w:t xml:space="preserve"> Өткен сабақтан қойылған сұрақтар.</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Сабақты жақсартуға не ықпал ете алады (оқыту туралы да, оқу туралы да ойланыңыз)?</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 xml:space="preserve">1: </w:t>
            </w:r>
            <w:r>
              <w:rPr>
                <w:rFonts w:ascii="Times New Roman" w:eastAsia="Calibri" w:hAnsi="Times New Roman" w:cs="Times New Roman"/>
                <w:noProof/>
                <w:sz w:val="24"/>
                <w:szCs w:val="24"/>
                <w:lang w:val="kk-KZ"/>
              </w:rPr>
              <w:t>ҚБ арналған тапсырмалар</w:t>
            </w:r>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2:</w:t>
            </w:r>
            <w:r>
              <w:rPr>
                <w:rFonts w:ascii="Times New Roman" w:eastAsia="Calibri" w:hAnsi="Times New Roman" w:cs="Times New Roman"/>
                <w:noProof/>
                <w:sz w:val="24"/>
                <w:szCs w:val="24"/>
                <w:lang w:val="kk-KZ"/>
              </w:rPr>
              <w:t xml:space="preserve"> Мозайка әдісі </w:t>
            </w:r>
            <w:bookmarkStart w:id="0" w:name="_GoBack"/>
            <w:bookmarkEnd w:id="0"/>
          </w:p>
          <w:p w:rsidR="00146B5C" w:rsidRPr="00597238" w:rsidRDefault="00146B5C" w:rsidP="00615410">
            <w:pPr>
              <w:spacing w:after="0" w:line="240" w:lineRule="auto"/>
              <w:rPr>
                <w:rFonts w:ascii="Times New Roman" w:eastAsia="Calibri" w:hAnsi="Times New Roman" w:cs="Times New Roman"/>
                <w:noProof/>
                <w:sz w:val="24"/>
                <w:szCs w:val="24"/>
                <w:lang w:val="kk-KZ"/>
              </w:rPr>
            </w:pPr>
            <w:r w:rsidRPr="00597238">
              <w:rPr>
                <w:rFonts w:ascii="Times New Roman" w:eastAsia="Calibri" w:hAnsi="Times New Roman" w:cs="Times New Roman"/>
                <w:noProof/>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146B5C" w:rsidRDefault="00146B5C" w:rsidP="00615410">
            <w:pPr>
              <w:spacing w:after="0" w:line="240" w:lineRule="auto"/>
              <w:rPr>
                <w:rFonts w:ascii="Times New Roman" w:eastAsia="Calibri" w:hAnsi="Times New Roman" w:cs="Times New Roman"/>
                <w:bCs/>
                <w:noProof/>
                <w:sz w:val="24"/>
                <w:szCs w:val="24"/>
                <w:lang w:val="kk-KZ"/>
              </w:rPr>
            </w:pPr>
            <w:r>
              <w:rPr>
                <w:rFonts w:ascii="Times New Roman" w:eastAsia="Calibri" w:hAnsi="Times New Roman" w:cs="Times New Roman"/>
                <w:bCs/>
                <w:noProof/>
                <w:sz w:val="24"/>
                <w:szCs w:val="24"/>
                <w:lang w:val="kk-KZ"/>
              </w:rPr>
              <w:t>1: Оқушылырға  жыдам қыймылдауға ықпал жасау.</w:t>
            </w:r>
          </w:p>
          <w:p w:rsidR="00146B5C" w:rsidRPr="00597238" w:rsidRDefault="00146B5C" w:rsidP="00615410">
            <w:pPr>
              <w:spacing w:after="0" w:line="240" w:lineRule="auto"/>
              <w:rPr>
                <w:rFonts w:ascii="Times New Roman" w:eastAsia="Calibri" w:hAnsi="Times New Roman" w:cs="Times New Roman"/>
                <w:bCs/>
                <w:noProof/>
                <w:sz w:val="24"/>
                <w:szCs w:val="24"/>
                <w:lang w:val="kk-KZ"/>
              </w:rPr>
            </w:pPr>
            <w:r>
              <w:rPr>
                <w:rFonts w:ascii="Times New Roman" w:eastAsia="Calibri" w:hAnsi="Times New Roman" w:cs="Times New Roman"/>
                <w:bCs/>
                <w:noProof/>
                <w:sz w:val="24"/>
                <w:szCs w:val="24"/>
                <w:lang w:val="kk-KZ"/>
              </w:rPr>
              <w:t>2: Сергіту сәтін өткізген дұрыс.</w:t>
            </w:r>
          </w:p>
        </w:tc>
      </w:tr>
    </w:tbl>
    <w:p w:rsidR="0067555A" w:rsidRDefault="0067555A"/>
    <w:sectPr w:rsidR="0067555A" w:rsidSect="006755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FD67DC"/>
    <w:multiLevelType w:val="hybridMultilevel"/>
    <w:tmpl w:val="AFF253F2"/>
    <w:lvl w:ilvl="0" w:tplc="F6584140">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F6875A4"/>
    <w:multiLevelType w:val="hybridMultilevel"/>
    <w:tmpl w:val="84BCC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0DD0D97"/>
    <w:multiLevelType w:val="hybridMultilevel"/>
    <w:tmpl w:val="690A0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146B5C"/>
    <w:rsid w:val="00146B5C"/>
    <w:rsid w:val="0067555A"/>
    <w:rsid w:val="00C06256"/>
    <w:rsid w:val="00DE73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B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6256"/>
    <w:pPr>
      <w:ind w:left="720"/>
      <w:contextualSpacing/>
    </w:pPr>
  </w:style>
  <w:style w:type="paragraph" w:styleId="a4">
    <w:name w:val="Balloon Text"/>
    <w:basedOn w:val="a"/>
    <w:link w:val="a5"/>
    <w:uiPriority w:val="99"/>
    <w:semiHidden/>
    <w:unhideWhenUsed/>
    <w:rsid w:val="00146B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6B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1272</Words>
  <Characters>7253</Characters>
  <Application>Microsoft Office Word</Application>
  <DocSecurity>0</DocSecurity>
  <Lines>60</Lines>
  <Paragraphs>17</Paragraphs>
  <ScaleCrop>false</ScaleCrop>
  <Company>Home</Company>
  <LinksUpToDate>false</LinksUpToDate>
  <CharactersWithSpaces>8508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2024-01-08T05:17:00Z</dcterms:created>
  <dcterms:modified xsi:type="dcterms:W3CDTF">2024-01-08T05:18:00Z</dcterms:modified>
</cp:coreProperties>
</file>